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E3D" w:rsidRPr="00636E38" w:rsidRDefault="00905372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05.8pt;margin-top:-4.05pt;width:227.25pt;height:97.95pt;z-index:251658240" stroked="f">
            <v:textbox>
              <w:txbxContent>
                <w:p w:rsidR="00D728D2" w:rsidRDefault="00D728D2" w:rsidP="00F82E3D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sz w:val="26"/>
                      <w:szCs w:val="26"/>
                    </w:rPr>
                    <w:t>5</w:t>
                  </w:r>
                </w:p>
                <w:p w:rsidR="00D728D2" w:rsidRPr="00A11C41" w:rsidRDefault="00D728D2" w:rsidP="00F82E3D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D728D2" w:rsidRPr="00A11C41" w:rsidRDefault="00D728D2" w:rsidP="00F82E3D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A11C41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муниципальной программе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 w:rsidR="00492D21"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</w:p>
    <w:p w:rsidR="00F82E3D" w:rsidRPr="00636E38" w:rsidRDefault="00F82E3D" w:rsidP="00ED772C">
      <w:pPr>
        <w:contextualSpacing/>
        <w:jc w:val="center"/>
        <w:rPr>
          <w:sz w:val="26"/>
          <w:szCs w:val="26"/>
        </w:rPr>
      </w:pPr>
      <w:bookmarkStart w:id="0" w:name="_GoBack"/>
      <w:bookmarkEnd w:id="0"/>
    </w:p>
    <w:p w:rsidR="00F82E3D" w:rsidRPr="00636E38" w:rsidRDefault="00F82E3D" w:rsidP="00ED772C">
      <w:pPr>
        <w:contextualSpacing/>
        <w:jc w:val="center"/>
        <w:rPr>
          <w:sz w:val="26"/>
          <w:szCs w:val="26"/>
        </w:rPr>
      </w:pPr>
    </w:p>
    <w:p w:rsidR="00F82E3D" w:rsidRPr="00636E38" w:rsidRDefault="00F82E3D" w:rsidP="00ED772C">
      <w:pPr>
        <w:contextualSpacing/>
        <w:jc w:val="center"/>
        <w:rPr>
          <w:sz w:val="26"/>
          <w:szCs w:val="26"/>
        </w:rPr>
      </w:pPr>
    </w:p>
    <w:p w:rsidR="00F82E3D" w:rsidRPr="00636E38" w:rsidRDefault="00F82E3D" w:rsidP="00ED772C">
      <w:pPr>
        <w:contextualSpacing/>
        <w:jc w:val="center"/>
        <w:rPr>
          <w:sz w:val="26"/>
          <w:szCs w:val="26"/>
        </w:rPr>
      </w:pPr>
    </w:p>
    <w:p w:rsidR="00F82E3D" w:rsidRPr="00636E38" w:rsidRDefault="00F82E3D" w:rsidP="00ED772C">
      <w:pPr>
        <w:contextualSpacing/>
        <w:jc w:val="center"/>
        <w:rPr>
          <w:sz w:val="26"/>
          <w:szCs w:val="26"/>
        </w:rPr>
      </w:pPr>
    </w:p>
    <w:p w:rsidR="00F82E3D" w:rsidRPr="00636E38" w:rsidRDefault="00F82E3D" w:rsidP="00ED772C">
      <w:pPr>
        <w:contextualSpacing/>
        <w:jc w:val="center"/>
        <w:rPr>
          <w:sz w:val="26"/>
          <w:szCs w:val="26"/>
        </w:rPr>
      </w:pPr>
    </w:p>
    <w:p w:rsidR="00537A13" w:rsidRPr="00636E38" w:rsidRDefault="00537A13" w:rsidP="00ED772C">
      <w:pPr>
        <w:contextualSpacing/>
        <w:jc w:val="center"/>
        <w:rPr>
          <w:sz w:val="26"/>
          <w:szCs w:val="26"/>
        </w:rPr>
      </w:pPr>
      <w:r w:rsidRPr="00636E38">
        <w:rPr>
          <w:sz w:val="26"/>
          <w:szCs w:val="26"/>
        </w:rPr>
        <w:t>ПАСПОРТ</w:t>
      </w:r>
    </w:p>
    <w:p w:rsidR="00537A13" w:rsidRPr="00636E38" w:rsidRDefault="00DF4347" w:rsidP="00ED772C">
      <w:pPr>
        <w:contextualSpacing/>
        <w:jc w:val="center"/>
        <w:rPr>
          <w:sz w:val="26"/>
          <w:szCs w:val="26"/>
        </w:rPr>
      </w:pPr>
      <w:r w:rsidRPr="00636E38">
        <w:rPr>
          <w:sz w:val="26"/>
          <w:szCs w:val="26"/>
        </w:rPr>
        <w:t>к</w:t>
      </w:r>
      <w:r w:rsidR="008976B1" w:rsidRPr="00636E38">
        <w:rPr>
          <w:sz w:val="26"/>
          <w:szCs w:val="26"/>
        </w:rPr>
        <w:t>омплекса процессных мероприятий</w:t>
      </w:r>
    </w:p>
    <w:p w:rsidR="00537A13" w:rsidRPr="00636E38" w:rsidRDefault="00537A13" w:rsidP="00ED772C">
      <w:pPr>
        <w:contextualSpacing/>
        <w:jc w:val="center"/>
        <w:rPr>
          <w:sz w:val="26"/>
          <w:szCs w:val="26"/>
        </w:rPr>
      </w:pPr>
      <w:r w:rsidRPr="00636E38">
        <w:rPr>
          <w:sz w:val="26"/>
          <w:szCs w:val="26"/>
        </w:rPr>
        <w:t>«</w:t>
      </w:r>
      <w:r w:rsidR="00752739" w:rsidRPr="00636E38">
        <w:rPr>
          <w:sz w:val="26"/>
          <w:szCs w:val="26"/>
        </w:rPr>
        <w:t>Обеспечение прав граждан на получение общедоступного и бесплатного образования, отдых детей</w:t>
      </w:r>
      <w:r w:rsidRPr="00636E38">
        <w:rPr>
          <w:sz w:val="26"/>
          <w:szCs w:val="26"/>
        </w:rPr>
        <w:t>»</w:t>
      </w:r>
    </w:p>
    <w:p w:rsidR="00D20F35" w:rsidRPr="00636E38" w:rsidRDefault="00D20F35" w:rsidP="00ED772C">
      <w:pPr>
        <w:contextualSpacing/>
        <w:jc w:val="center"/>
        <w:rPr>
          <w:sz w:val="26"/>
          <w:szCs w:val="26"/>
        </w:rPr>
      </w:pPr>
    </w:p>
    <w:p w:rsidR="00D20F35" w:rsidRPr="00636E38" w:rsidRDefault="00D20F35" w:rsidP="00D20F35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636E38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6"/>
        <w:gridCol w:w="1983"/>
        <w:gridCol w:w="1843"/>
        <w:gridCol w:w="1559"/>
      </w:tblGrid>
      <w:tr w:rsidR="00F40B91" w:rsidRPr="00636E38" w:rsidTr="009A7599">
        <w:trPr>
          <w:cantSplit/>
          <w:trHeight w:val="577"/>
        </w:trPr>
        <w:tc>
          <w:tcPr>
            <w:tcW w:w="1506" w:type="pct"/>
            <w:vAlign w:val="center"/>
          </w:tcPr>
          <w:p w:rsidR="00F40B91" w:rsidRPr="00636E38" w:rsidRDefault="00F40B91" w:rsidP="00D20F35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49" w:type="pct"/>
            <w:vAlign w:val="center"/>
          </w:tcPr>
          <w:p w:rsidR="00F40B91" w:rsidRPr="00636E38" w:rsidRDefault="00F40B91" w:rsidP="00F40B91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9" w:type="pct"/>
            <w:vAlign w:val="center"/>
          </w:tcPr>
          <w:p w:rsidR="00F40B91" w:rsidRPr="00636E38" w:rsidRDefault="00F40B91" w:rsidP="00F40B91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31" w:type="pct"/>
            <w:vAlign w:val="center"/>
          </w:tcPr>
          <w:p w:rsidR="00F40B91" w:rsidRPr="00125300" w:rsidRDefault="00F40B91" w:rsidP="00F40B91">
            <w:pPr>
              <w:jc w:val="center"/>
            </w:pPr>
            <w:r w:rsidRPr="00125300">
              <w:t>01.01.2025</w:t>
            </w:r>
          </w:p>
        </w:tc>
        <w:tc>
          <w:tcPr>
            <w:tcW w:w="534" w:type="pct"/>
            <w:vAlign w:val="center"/>
          </w:tcPr>
          <w:p w:rsidR="00F40B91" w:rsidRDefault="00F40B91" w:rsidP="00F40B91">
            <w:pPr>
              <w:jc w:val="center"/>
            </w:pPr>
            <w:r w:rsidRPr="00125300">
              <w:t>31.12.2027</w:t>
            </w:r>
          </w:p>
        </w:tc>
      </w:tr>
    </w:tbl>
    <w:p w:rsidR="00D20F35" w:rsidRPr="00636E38" w:rsidRDefault="00D20F35" w:rsidP="00D20F35">
      <w:pPr>
        <w:contextualSpacing/>
        <w:jc w:val="center"/>
      </w:pPr>
    </w:p>
    <w:p w:rsidR="00D20F35" w:rsidRPr="00636E38" w:rsidRDefault="00D20F35" w:rsidP="00D20F35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636E38">
        <w:rPr>
          <w:sz w:val="26"/>
          <w:szCs w:val="26"/>
        </w:rPr>
        <w:t>Показатели комплекса процессных мероприятий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2923"/>
        <w:gridCol w:w="1419"/>
        <w:gridCol w:w="1136"/>
        <w:gridCol w:w="1416"/>
        <w:gridCol w:w="1273"/>
        <w:gridCol w:w="999"/>
        <w:gridCol w:w="990"/>
        <w:gridCol w:w="993"/>
        <w:gridCol w:w="996"/>
        <w:gridCol w:w="1834"/>
      </w:tblGrid>
      <w:tr w:rsidR="00FF6A63" w:rsidRPr="00636E38" w:rsidTr="009A7599">
        <w:trPr>
          <w:trHeight w:val="305"/>
          <w:tblHeader/>
        </w:trPr>
        <w:tc>
          <w:tcPr>
            <w:tcW w:w="213" w:type="pct"/>
            <w:vMerge w:val="restart"/>
            <w:vAlign w:val="center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№</w:t>
            </w:r>
            <w:r w:rsidRPr="00636E38">
              <w:rPr>
                <w:sz w:val="24"/>
                <w:szCs w:val="24"/>
              </w:rPr>
              <w:br/>
            </w:r>
            <w:proofErr w:type="gramStart"/>
            <w:r w:rsidRPr="00636E38">
              <w:rPr>
                <w:sz w:val="24"/>
                <w:szCs w:val="24"/>
              </w:rPr>
              <w:t>п</w:t>
            </w:r>
            <w:proofErr w:type="gramEnd"/>
            <w:r w:rsidRPr="00636E38">
              <w:rPr>
                <w:sz w:val="24"/>
                <w:szCs w:val="24"/>
              </w:rPr>
              <w:t>/п</w:t>
            </w:r>
          </w:p>
        </w:tc>
        <w:tc>
          <w:tcPr>
            <w:tcW w:w="1001" w:type="pct"/>
            <w:vMerge w:val="restart"/>
            <w:vAlign w:val="center"/>
          </w:tcPr>
          <w:p w:rsidR="00FF6A63" w:rsidRPr="00636E38" w:rsidRDefault="00FF6A63" w:rsidP="00812897">
            <w:pPr>
              <w:pStyle w:val="a3"/>
              <w:ind w:left="-21" w:right="-107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6" w:type="pct"/>
            <w:vMerge w:val="restart"/>
            <w:vAlign w:val="center"/>
          </w:tcPr>
          <w:p w:rsidR="00FF6A63" w:rsidRPr="00636E38" w:rsidRDefault="00FF6A63" w:rsidP="00812897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389" w:type="pct"/>
            <w:vMerge w:val="restart"/>
            <w:vAlign w:val="center"/>
          </w:tcPr>
          <w:p w:rsidR="00FF6A63" w:rsidRPr="00636E38" w:rsidRDefault="00FF6A63" w:rsidP="00812897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 xml:space="preserve">Уровень </w:t>
            </w:r>
            <w:proofErr w:type="gramStart"/>
            <w:r w:rsidRPr="00636E38"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485" w:type="pct"/>
            <w:vMerge w:val="restart"/>
            <w:vAlign w:val="center"/>
          </w:tcPr>
          <w:p w:rsidR="00FF6A63" w:rsidRPr="00636E38" w:rsidRDefault="00FF6A63" w:rsidP="00D72344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778" w:type="pct"/>
            <w:gridSpan w:val="2"/>
            <w:vAlign w:val="center"/>
          </w:tcPr>
          <w:p w:rsidR="00FF6A63" w:rsidRPr="00636E38" w:rsidRDefault="00FF6A63" w:rsidP="00905BBF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1020" w:type="pct"/>
            <w:gridSpan w:val="3"/>
            <w:vAlign w:val="center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30" w:type="pct"/>
            <w:vMerge w:val="restart"/>
            <w:vAlign w:val="center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636E38">
              <w:rPr>
                <w:sz w:val="24"/>
                <w:szCs w:val="24"/>
              </w:rPr>
              <w:t>Ответственный</w:t>
            </w:r>
            <w:proofErr w:type="gramEnd"/>
            <w:r w:rsidRPr="00636E38">
              <w:rPr>
                <w:sz w:val="24"/>
                <w:szCs w:val="24"/>
              </w:rPr>
              <w:t xml:space="preserve"> за достижение показателя</w:t>
            </w:r>
          </w:p>
          <w:p w:rsidR="00FF6A63" w:rsidRPr="00636E38" w:rsidRDefault="00FF6A63" w:rsidP="00D20F35">
            <w:pPr>
              <w:pStyle w:val="a3"/>
              <w:jc w:val="center"/>
            </w:pPr>
          </w:p>
        </w:tc>
      </w:tr>
      <w:tr w:rsidR="00031DA1" w:rsidRPr="00636E38" w:rsidTr="009A7599">
        <w:trPr>
          <w:trHeight w:val="812"/>
          <w:tblHeader/>
        </w:trPr>
        <w:tc>
          <w:tcPr>
            <w:tcW w:w="213" w:type="pct"/>
            <w:vMerge/>
            <w:vAlign w:val="center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pct"/>
            <w:vMerge/>
            <w:vAlign w:val="center"/>
          </w:tcPr>
          <w:p w:rsidR="00FF6A63" w:rsidRPr="00636E38" w:rsidRDefault="00FF6A63" w:rsidP="00812897">
            <w:pPr>
              <w:pStyle w:val="a3"/>
              <w:ind w:left="-21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vMerge/>
          </w:tcPr>
          <w:p w:rsidR="00FF6A63" w:rsidRPr="00636E38" w:rsidRDefault="00FF6A63" w:rsidP="00812897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FF6A63" w:rsidRPr="00636E38" w:rsidRDefault="00FF6A63" w:rsidP="00812897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  <w:vMerge/>
            <w:vAlign w:val="center"/>
          </w:tcPr>
          <w:p w:rsidR="00FF6A63" w:rsidRPr="00636E38" w:rsidRDefault="00FF6A63" w:rsidP="00D72344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значение</w:t>
            </w:r>
          </w:p>
        </w:tc>
        <w:tc>
          <w:tcPr>
            <w:tcW w:w="341" w:type="pct"/>
            <w:vAlign w:val="center"/>
          </w:tcPr>
          <w:p w:rsidR="00FF6A63" w:rsidRPr="00636E38" w:rsidRDefault="00FF6A63" w:rsidP="00905BBF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год</w:t>
            </w:r>
          </w:p>
        </w:tc>
        <w:tc>
          <w:tcPr>
            <w:tcW w:w="339" w:type="pct"/>
            <w:vAlign w:val="center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2025 год</w:t>
            </w:r>
          </w:p>
        </w:tc>
        <w:tc>
          <w:tcPr>
            <w:tcW w:w="340" w:type="pct"/>
            <w:vAlign w:val="center"/>
          </w:tcPr>
          <w:p w:rsidR="00FF6A63" w:rsidRPr="00636E38" w:rsidRDefault="00FF6A63" w:rsidP="0052717F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 xml:space="preserve">2026 год </w:t>
            </w:r>
          </w:p>
        </w:tc>
        <w:tc>
          <w:tcPr>
            <w:tcW w:w="340" w:type="pct"/>
            <w:vAlign w:val="center"/>
          </w:tcPr>
          <w:p w:rsidR="00FF6A63" w:rsidRPr="00636E38" w:rsidRDefault="00FF6A63" w:rsidP="00360FBE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2027 год</w:t>
            </w:r>
          </w:p>
        </w:tc>
        <w:tc>
          <w:tcPr>
            <w:tcW w:w="630" w:type="pct"/>
            <w:vMerge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031DA1" w:rsidRPr="00636E38" w:rsidTr="009A7599">
        <w:trPr>
          <w:trHeight w:val="258"/>
          <w:tblHeader/>
        </w:trPr>
        <w:tc>
          <w:tcPr>
            <w:tcW w:w="213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</w:t>
            </w:r>
          </w:p>
        </w:tc>
        <w:tc>
          <w:tcPr>
            <w:tcW w:w="1001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21" w:right="-107"/>
              <w:jc w:val="center"/>
            </w:pPr>
            <w:r w:rsidRPr="00636E38">
              <w:t>2</w:t>
            </w:r>
          </w:p>
        </w:tc>
        <w:tc>
          <w:tcPr>
            <w:tcW w:w="486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636E38">
              <w:t>3</w:t>
            </w:r>
          </w:p>
        </w:tc>
        <w:tc>
          <w:tcPr>
            <w:tcW w:w="389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4</w:t>
            </w:r>
          </w:p>
        </w:tc>
        <w:tc>
          <w:tcPr>
            <w:tcW w:w="485" w:type="pct"/>
          </w:tcPr>
          <w:p w:rsidR="00FF6A63" w:rsidRPr="00636E38" w:rsidRDefault="00FF6A63" w:rsidP="00D72344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6E38">
              <w:t>5</w:t>
            </w:r>
          </w:p>
        </w:tc>
        <w:tc>
          <w:tcPr>
            <w:tcW w:w="436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6</w:t>
            </w:r>
          </w:p>
        </w:tc>
        <w:tc>
          <w:tcPr>
            <w:tcW w:w="341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7</w:t>
            </w:r>
          </w:p>
        </w:tc>
        <w:tc>
          <w:tcPr>
            <w:tcW w:w="339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8</w:t>
            </w:r>
          </w:p>
        </w:tc>
        <w:tc>
          <w:tcPr>
            <w:tcW w:w="340" w:type="pct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9</w:t>
            </w:r>
          </w:p>
        </w:tc>
        <w:tc>
          <w:tcPr>
            <w:tcW w:w="340" w:type="pct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</w:t>
            </w:r>
          </w:p>
        </w:tc>
        <w:tc>
          <w:tcPr>
            <w:tcW w:w="630" w:type="pct"/>
          </w:tcPr>
          <w:p w:rsidR="00FF6A63" w:rsidRPr="00636E38" w:rsidRDefault="00FF6A63" w:rsidP="004868AD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11</w:t>
            </w:r>
          </w:p>
        </w:tc>
      </w:tr>
      <w:tr w:rsidR="00D728D2" w:rsidRPr="00636E38" w:rsidTr="009A7599">
        <w:trPr>
          <w:trHeight w:val="258"/>
        </w:trPr>
        <w:tc>
          <w:tcPr>
            <w:tcW w:w="213" w:type="pct"/>
          </w:tcPr>
          <w:p w:rsidR="00D728D2" w:rsidRPr="00636E38" w:rsidRDefault="00D728D2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4787" w:type="pct"/>
            <w:gridSpan w:val="10"/>
          </w:tcPr>
          <w:p w:rsidR="00D728D2" w:rsidRPr="00D728D2" w:rsidRDefault="00D728D2" w:rsidP="00D728D2">
            <w:pPr>
              <w:pStyle w:val="a3"/>
              <w:rPr>
                <w:sz w:val="24"/>
                <w:szCs w:val="24"/>
              </w:rPr>
            </w:pPr>
            <w:r w:rsidRPr="00D728D2">
              <w:rPr>
                <w:sz w:val="24"/>
                <w:szCs w:val="24"/>
              </w:rPr>
              <w:t>Задача 1. 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031DA1" w:rsidRPr="00636E38" w:rsidTr="009A7599">
        <w:trPr>
          <w:trHeight w:val="258"/>
        </w:trPr>
        <w:tc>
          <w:tcPr>
            <w:tcW w:w="213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1.1.</w:t>
            </w:r>
          </w:p>
        </w:tc>
        <w:tc>
          <w:tcPr>
            <w:tcW w:w="1001" w:type="pct"/>
          </w:tcPr>
          <w:p w:rsidR="00FF6A63" w:rsidRPr="00636E38" w:rsidRDefault="00FF6A63" w:rsidP="00812897">
            <w:pPr>
              <w:shd w:val="clear" w:color="auto" w:fill="FFFFFF" w:themeFill="background1"/>
              <w:ind w:left="-21" w:right="-107"/>
              <w:jc w:val="both"/>
            </w:pPr>
            <w:proofErr w:type="gramStart"/>
            <w:r w:rsidRPr="00636E38">
              <w:t xml:space="preserve">Доступность бесплатного дошкольного образования для детей в возрасте от 3 до 7 лет (отношение численности детей в возрасте от 3 до 7 лет, получающих дошкольное </w:t>
            </w:r>
            <w:r w:rsidRPr="00636E38">
              <w:lastRenderedPageBreak/>
              <w:t>образование (форма статистического наблюдения 85-К), от общей численности детей в возрасте от 3 до 7 лет, обратившихся в Комитет по делам образования города Челябинска для получения дошкольного образования (форма статистического наблюдения</w:t>
            </w:r>
            <w:r w:rsidRPr="00636E38">
              <w:br/>
              <w:t>85-К))</w:t>
            </w:r>
            <w:proofErr w:type="gramEnd"/>
          </w:p>
        </w:tc>
        <w:tc>
          <w:tcPr>
            <w:tcW w:w="486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636E38">
              <w:lastRenderedPageBreak/>
              <w:t>Возрастание</w:t>
            </w:r>
          </w:p>
        </w:tc>
        <w:tc>
          <w:tcPr>
            <w:tcW w:w="389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485" w:type="pct"/>
          </w:tcPr>
          <w:p w:rsidR="00FF6A63" w:rsidRPr="00636E38" w:rsidRDefault="00FF6A63" w:rsidP="00D72344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6E38">
              <w:t>Процентов</w:t>
            </w:r>
          </w:p>
        </w:tc>
        <w:tc>
          <w:tcPr>
            <w:tcW w:w="436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41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339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40" w:type="pct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340" w:type="pct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630" w:type="pct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031DA1" w:rsidRPr="00636E38" w:rsidTr="009A7599">
        <w:trPr>
          <w:trHeight w:val="258"/>
        </w:trPr>
        <w:tc>
          <w:tcPr>
            <w:tcW w:w="213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lastRenderedPageBreak/>
              <w:t>1.</w:t>
            </w:r>
            <w:r w:rsidRPr="00636E38">
              <w:rPr>
                <w:lang w:val="en-US"/>
              </w:rPr>
              <w:t>2</w:t>
            </w:r>
            <w:r w:rsidRPr="00636E38">
              <w:t>.</w:t>
            </w:r>
          </w:p>
        </w:tc>
        <w:tc>
          <w:tcPr>
            <w:tcW w:w="1001" w:type="pct"/>
          </w:tcPr>
          <w:p w:rsidR="00FF6A63" w:rsidRPr="00636E38" w:rsidRDefault="00FF6A63" w:rsidP="00812897">
            <w:pPr>
              <w:shd w:val="clear" w:color="auto" w:fill="FFFFFF" w:themeFill="background1"/>
              <w:ind w:left="-21" w:right="-107"/>
              <w:jc w:val="both"/>
            </w:pPr>
            <w:r w:rsidRPr="00636E38">
              <w:t xml:space="preserve">Охват детей бесплатным начальным общим, основным общим и средним общим образованием (отношение численности учащихся, осваивающих образовательные программы начального общего, основного общего или среднего общего образования (форма статистического наблюдения ОО-1), от численности детей в </w:t>
            </w:r>
            <w:r w:rsidRPr="00636E38">
              <w:lastRenderedPageBreak/>
              <w:t>возрасте от 7 до 17 лет (данные демографической статистики о возрастно-половом составе населения))</w:t>
            </w:r>
          </w:p>
        </w:tc>
        <w:tc>
          <w:tcPr>
            <w:tcW w:w="486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636E38">
              <w:lastRenderedPageBreak/>
              <w:t>Возрастание</w:t>
            </w:r>
          </w:p>
        </w:tc>
        <w:tc>
          <w:tcPr>
            <w:tcW w:w="389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485" w:type="pct"/>
          </w:tcPr>
          <w:p w:rsidR="00FF6A63" w:rsidRPr="00636E38" w:rsidRDefault="00FF6A63" w:rsidP="00D72344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6E38">
              <w:t>Процентов</w:t>
            </w:r>
          </w:p>
        </w:tc>
        <w:tc>
          <w:tcPr>
            <w:tcW w:w="436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41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339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40" w:type="pct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340" w:type="pct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630" w:type="pct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031DA1" w:rsidRPr="00636E38" w:rsidTr="009A7599">
        <w:trPr>
          <w:trHeight w:val="258"/>
        </w:trPr>
        <w:tc>
          <w:tcPr>
            <w:tcW w:w="213" w:type="pct"/>
          </w:tcPr>
          <w:p w:rsidR="00FF6A63" w:rsidRPr="00636E38" w:rsidRDefault="00FF6A63" w:rsidP="009D2B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lastRenderedPageBreak/>
              <w:t>1.3.</w:t>
            </w:r>
          </w:p>
        </w:tc>
        <w:tc>
          <w:tcPr>
            <w:tcW w:w="1001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21" w:right="-107"/>
              <w:jc w:val="both"/>
            </w:pPr>
            <w:r w:rsidRPr="00636E38">
              <w:t>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от  общей численности детей этой возрастной группы</w:t>
            </w:r>
          </w:p>
        </w:tc>
        <w:tc>
          <w:tcPr>
            <w:tcW w:w="486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636E38">
              <w:t>Возрастание</w:t>
            </w:r>
          </w:p>
        </w:tc>
        <w:tc>
          <w:tcPr>
            <w:tcW w:w="389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«ОМС»</w:t>
            </w:r>
          </w:p>
        </w:tc>
        <w:tc>
          <w:tcPr>
            <w:tcW w:w="485" w:type="pct"/>
          </w:tcPr>
          <w:p w:rsidR="00FF6A63" w:rsidRPr="00636E38" w:rsidRDefault="00FF6A63" w:rsidP="00D72344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6E38">
              <w:t>Процентов</w:t>
            </w:r>
          </w:p>
        </w:tc>
        <w:tc>
          <w:tcPr>
            <w:tcW w:w="436" w:type="pct"/>
          </w:tcPr>
          <w:p w:rsidR="00FF6A63" w:rsidRPr="00636E38" w:rsidRDefault="00FF6A63" w:rsidP="00EB2AFA">
            <w:pPr>
              <w:tabs>
                <w:tab w:val="left" w:pos="3840"/>
                <w:tab w:val="left" w:pos="3969"/>
                <w:tab w:val="center" w:pos="4819"/>
              </w:tabs>
              <w:ind w:left="48" w:right="176"/>
              <w:jc w:val="center"/>
            </w:pPr>
            <w:r w:rsidRPr="00636E38">
              <w:t>80</w:t>
            </w:r>
          </w:p>
        </w:tc>
        <w:tc>
          <w:tcPr>
            <w:tcW w:w="341" w:type="pct"/>
          </w:tcPr>
          <w:p w:rsidR="00FF6A63" w:rsidRPr="00636E38" w:rsidRDefault="00FF6A63" w:rsidP="00B96725">
            <w:pPr>
              <w:tabs>
                <w:tab w:val="left" w:pos="3840"/>
                <w:tab w:val="left" w:pos="3969"/>
                <w:tab w:val="center" w:pos="4819"/>
              </w:tabs>
              <w:ind w:left="48"/>
              <w:jc w:val="center"/>
            </w:pPr>
            <w:r w:rsidRPr="00636E38">
              <w:t>2022</w:t>
            </w:r>
          </w:p>
        </w:tc>
        <w:tc>
          <w:tcPr>
            <w:tcW w:w="339" w:type="pct"/>
          </w:tcPr>
          <w:p w:rsidR="00FF6A63" w:rsidRPr="00636E38" w:rsidRDefault="00FF6A63" w:rsidP="00EB2AFA">
            <w:pPr>
              <w:tabs>
                <w:tab w:val="left" w:pos="3840"/>
                <w:tab w:val="left" w:pos="3969"/>
                <w:tab w:val="center" w:pos="4819"/>
              </w:tabs>
              <w:ind w:left="48" w:right="176"/>
              <w:jc w:val="center"/>
            </w:pPr>
            <w:r w:rsidRPr="00636E38">
              <w:t>96</w:t>
            </w:r>
          </w:p>
        </w:tc>
        <w:tc>
          <w:tcPr>
            <w:tcW w:w="340" w:type="pct"/>
          </w:tcPr>
          <w:p w:rsidR="00FF6A63" w:rsidRPr="00636E38" w:rsidRDefault="00FF6A63" w:rsidP="00EB2AFA">
            <w:pPr>
              <w:autoSpaceDE w:val="0"/>
              <w:autoSpaceDN w:val="0"/>
              <w:ind w:left="48" w:right="176"/>
              <w:jc w:val="center"/>
            </w:pPr>
            <w:r w:rsidRPr="00636E38">
              <w:t>96</w:t>
            </w:r>
          </w:p>
        </w:tc>
        <w:tc>
          <w:tcPr>
            <w:tcW w:w="340" w:type="pct"/>
          </w:tcPr>
          <w:p w:rsidR="00FF6A63" w:rsidRPr="00636E38" w:rsidRDefault="00FF6A63" w:rsidP="00EB2AFA">
            <w:pPr>
              <w:autoSpaceDE w:val="0"/>
              <w:autoSpaceDN w:val="0"/>
              <w:ind w:left="48" w:right="176"/>
              <w:jc w:val="center"/>
            </w:pPr>
            <w:r w:rsidRPr="00636E38">
              <w:t>96</w:t>
            </w:r>
          </w:p>
        </w:tc>
        <w:tc>
          <w:tcPr>
            <w:tcW w:w="630" w:type="pct"/>
          </w:tcPr>
          <w:p w:rsidR="00FF6A63" w:rsidRPr="00636E38" w:rsidRDefault="00FF6A63" w:rsidP="009D2B89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031DA1" w:rsidRPr="00636E38" w:rsidTr="009A7599">
        <w:trPr>
          <w:trHeight w:val="258"/>
        </w:trPr>
        <w:tc>
          <w:tcPr>
            <w:tcW w:w="213" w:type="pct"/>
          </w:tcPr>
          <w:p w:rsidR="00FF6A63" w:rsidRPr="00636E38" w:rsidRDefault="00FF6A63" w:rsidP="009D2B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1.4.</w:t>
            </w:r>
          </w:p>
        </w:tc>
        <w:tc>
          <w:tcPr>
            <w:tcW w:w="1001" w:type="pct"/>
          </w:tcPr>
          <w:p w:rsidR="00FF6A63" w:rsidRPr="00636E38" w:rsidRDefault="00FF6A63" w:rsidP="00812897">
            <w:pPr>
              <w:shd w:val="clear" w:color="auto" w:fill="FFFFFF" w:themeFill="background1"/>
              <w:ind w:left="-21" w:right="-107"/>
              <w:jc w:val="both"/>
            </w:pPr>
            <w:r w:rsidRPr="00636E38">
              <w:t>Количество комиссий по делам несовершеннолетних и защите их прав</w:t>
            </w:r>
          </w:p>
        </w:tc>
        <w:tc>
          <w:tcPr>
            <w:tcW w:w="486" w:type="pct"/>
          </w:tcPr>
          <w:p w:rsidR="00FF6A63" w:rsidRPr="00636E38" w:rsidRDefault="00FF6A63" w:rsidP="00812897">
            <w:pPr>
              <w:ind w:left="-110" w:right="-107"/>
              <w:jc w:val="center"/>
            </w:pPr>
            <w:r w:rsidRPr="00636E38">
              <w:t>Возрастание</w:t>
            </w:r>
          </w:p>
        </w:tc>
        <w:tc>
          <w:tcPr>
            <w:tcW w:w="389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485" w:type="pct"/>
          </w:tcPr>
          <w:p w:rsidR="00FF6A63" w:rsidRPr="00636E38" w:rsidRDefault="00FF6A63" w:rsidP="00D72344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6E38">
              <w:t>Единиц</w:t>
            </w:r>
          </w:p>
        </w:tc>
        <w:tc>
          <w:tcPr>
            <w:tcW w:w="436" w:type="pct"/>
          </w:tcPr>
          <w:p w:rsidR="00FF6A63" w:rsidRPr="00636E38" w:rsidRDefault="00FF6A63" w:rsidP="008459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</w:t>
            </w:r>
          </w:p>
        </w:tc>
        <w:tc>
          <w:tcPr>
            <w:tcW w:w="341" w:type="pct"/>
          </w:tcPr>
          <w:p w:rsidR="00FF6A63" w:rsidRPr="00636E38" w:rsidRDefault="00FF6A63" w:rsidP="008459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339" w:type="pct"/>
          </w:tcPr>
          <w:p w:rsidR="00FF6A63" w:rsidRPr="00636E38" w:rsidRDefault="00FF6A63" w:rsidP="008459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</w:t>
            </w:r>
          </w:p>
        </w:tc>
        <w:tc>
          <w:tcPr>
            <w:tcW w:w="340" w:type="pct"/>
          </w:tcPr>
          <w:p w:rsidR="00FF6A63" w:rsidRPr="00636E38" w:rsidRDefault="00FF6A63" w:rsidP="00845989">
            <w:pPr>
              <w:autoSpaceDE w:val="0"/>
              <w:autoSpaceDN w:val="0"/>
              <w:jc w:val="center"/>
            </w:pPr>
            <w:r w:rsidRPr="00636E38">
              <w:t>1</w:t>
            </w:r>
          </w:p>
        </w:tc>
        <w:tc>
          <w:tcPr>
            <w:tcW w:w="340" w:type="pct"/>
          </w:tcPr>
          <w:p w:rsidR="00FF6A63" w:rsidRPr="00636E38" w:rsidRDefault="00FF6A63" w:rsidP="00845989">
            <w:pPr>
              <w:autoSpaceDE w:val="0"/>
              <w:autoSpaceDN w:val="0"/>
              <w:jc w:val="center"/>
            </w:pPr>
            <w:r w:rsidRPr="00636E38">
              <w:t>1</w:t>
            </w:r>
          </w:p>
        </w:tc>
        <w:tc>
          <w:tcPr>
            <w:tcW w:w="630" w:type="pct"/>
          </w:tcPr>
          <w:p w:rsidR="00FF6A63" w:rsidRPr="00636E38" w:rsidRDefault="00FF6A63" w:rsidP="00052716">
            <w:pPr>
              <w:pStyle w:val="a3"/>
              <w:ind w:left="-116" w:right="-108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Администрация города Челябинска</w:t>
            </w:r>
          </w:p>
        </w:tc>
      </w:tr>
      <w:tr w:rsidR="00031DA1" w:rsidRPr="00636E38" w:rsidTr="009A7599">
        <w:trPr>
          <w:trHeight w:val="258"/>
        </w:trPr>
        <w:tc>
          <w:tcPr>
            <w:tcW w:w="213" w:type="pct"/>
          </w:tcPr>
          <w:p w:rsidR="00FF6A63" w:rsidRPr="00636E38" w:rsidRDefault="00FF6A63" w:rsidP="009D2B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1.5.</w:t>
            </w:r>
          </w:p>
        </w:tc>
        <w:tc>
          <w:tcPr>
            <w:tcW w:w="1001" w:type="pct"/>
          </w:tcPr>
          <w:p w:rsidR="00FF6A63" w:rsidRPr="00636E38" w:rsidRDefault="00FF6A63" w:rsidP="00812897">
            <w:pPr>
              <w:shd w:val="clear" w:color="auto" w:fill="FFFFFF" w:themeFill="background1"/>
              <w:ind w:left="-21" w:right="-107"/>
              <w:jc w:val="both"/>
            </w:pPr>
            <w:r w:rsidRPr="00636E38">
              <w:rPr>
                <w:spacing w:val="-6"/>
              </w:rPr>
              <w:t>Ежегодное увеличение доли детей в возрасте от 5 до 18 лет, занимающихся в системе дополнительного образования, по отношению к предыдущему году</w:t>
            </w:r>
          </w:p>
        </w:tc>
        <w:tc>
          <w:tcPr>
            <w:tcW w:w="486" w:type="pct"/>
          </w:tcPr>
          <w:p w:rsidR="00FF6A63" w:rsidRPr="00636E38" w:rsidRDefault="00FF6A63" w:rsidP="00812897">
            <w:pPr>
              <w:ind w:left="-110" w:right="-107"/>
              <w:jc w:val="center"/>
            </w:pPr>
            <w:r w:rsidRPr="00636E38">
              <w:t>Возрастание</w:t>
            </w:r>
          </w:p>
        </w:tc>
        <w:tc>
          <w:tcPr>
            <w:tcW w:w="389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485" w:type="pct"/>
          </w:tcPr>
          <w:p w:rsidR="00FF6A63" w:rsidRPr="00636E38" w:rsidRDefault="00FF6A63" w:rsidP="00D72344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6E38">
              <w:t>Процентов</w:t>
            </w:r>
          </w:p>
        </w:tc>
        <w:tc>
          <w:tcPr>
            <w:tcW w:w="436" w:type="pct"/>
          </w:tcPr>
          <w:p w:rsidR="00FF6A63" w:rsidRPr="00636E38" w:rsidRDefault="00FF6A63" w:rsidP="009D2B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0,2</w:t>
            </w:r>
          </w:p>
        </w:tc>
        <w:tc>
          <w:tcPr>
            <w:tcW w:w="341" w:type="pct"/>
          </w:tcPr>
          <w:p w:rsidR="00FF6A63" w:rsidRPr="00636E38" w:rsidRDefault="00FF6A63" w:rsidP="009D2B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339" w:type="pct"/>
          </w:tcPr>
          <w:p w:rsidR="00FF6A63" w:rsidRPr="00636E38" w:rsidRDefault="00FF6A63" w:rsidP="009D2B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0,3</w:t>
            </w:r>
          </w:p>
        </w:tc>
        <w:tc>
          <w:tcPr>
            <w:tcW w:w="340" w:type="pct"/>
          </w:tcPr>
          <w:p w:rsidR="00FF6A63" w:rsidRPr="00636E38" w:rsidRDefault="00FF6A63" w:rsidP="00E1548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0,3</w:t>
            </w:r>
          </w:p>
        </w:tc>
        <w:tc>
          <w:tcPr>
            <w:tcW w:w="340" w:type="pct"/>
          </w:tcPr>
          <w:p w:rsidR="00FF6A63" w:rsidRPr="00636E38" w:rsidRDefault="00FF6A63" w:rsidP="00E1548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0,3</w:t>
            </w:r>
          </w:p>
        </w:tc>
        <w:tc>
          <w:tcPr>
            <w:tcW w:w="630" w:type="pct"/>
          </w:tcPr>
          <w:p w:rsidR="00FF6A63" w:rsidRPr="00636E38" w:rsidRDefault="00FF6A63" w:rsidP="009D2B89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031DA1" w:rsidRPr="00636E38" w:rsidTr="009A7599">
        <w:trPr>
          <w:trHeight w:val="258"/>
        </w:trPr>
        <w:tc>
          <w:tcPr>
            <w:tcW w:w="213" w:type="pct"/>
          </w:tcPr>
          <w:p w:rsidR="00FF6A63" w:rsidRPr="00636E38" w:rsidRDefault="00FF6A63" w:rsidP="005B6AB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1.6.</w:t>
            </w:r>
          </w:p>
        </w:tc>
        <w:tc>
          <w:tcPr>
            <w:tcW w:w="1001" w:type="pct"/>
          </w:tcPr>
          <w:p w:rsidR="00FF6A63" w:rsidRPr="00636E38" w:rsidRDefault="00FF6A63" w:rsidP="00812897">
            <w:pPr>
              <w:shd w:val="clear" w:color="auto" w:fill="FFFFFF" w:themeFill="background1"/>
              <w:ind w:left="-21" w:right="-107"/>
              <w:jc w:val="both"/>
              <w:rPr>
                <w:spacing w:val="-6"/>
              </w:rPr>
            </w:pPr>
            <w:r w:rsidRPr="00636E38">
              <w:t xml:space="preserve">Доля детей, получающих услуги по </w:t>
            </w:r>
            <w:r w:rsidRPr="00636E38">
              <w:lastRenderedPageBreak/>
              <w:t>дополнительному образованию в организациях различной организационно-правовой формы и формы собственности, занимающихся техническим творчеством, от общей численности детей, получающих услуги по дополнительному образованию</w:t>
            </w:r>
          </w:p>
        </w:tc>
        <w:tc>
          <w:tcPr>
            <w:tcW w:w="486" w:type="pct"/>
          </w:tcPr>
          <w:p w:rsidR="00FF6A63" w:rsidRPr="00636E38" w:rsidRDefault="00FF6A63" w:rsidP="00812897">
            <w:pPr>
              <w:ind w:left="-110" w:right="-107"/>
              <w:jc w:val="center"/>
            </w:pPr>
            <w:r w:rsidRPr="00636E38">
              <w:lastRenderedPageBreak/>
              <w:t>Возрастание</w:t>
            </w:r>
          </w:p>
        </w:tc>
        <w:tc>
          <w:tcPr>
            <w:tcW w:w="389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485" w:type="pct"/>
          </w:tcPr>
          <w:p w:rsidR="00FF6A63" w:rsidRPr="00636E38" w:rsidRDefault="00FF6A63" w:rsidP="00D72344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6E38">
              <w:t>Процентов</w:t>
            </w:r>
          </w:p>
        </w:tc>
        <w:tc>
          <w:tcPr>
            <w:tcW w:w="436" w:type="pct"/>
          </w:tcPr>
          <w:p w:rsidR="00FF6A63" w:rsidRPr="00636E38" w:rsidRDefault="00FF6A63" w:rsidP="005B08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6,5</w:t>
            </w:r>
          </w:p>
        </w:tc>
        <w:tc>
          <w:tcPr>
            <w:tcW w:w="341" w:type="pct"/>
          </w:tcPr>
          <w:p w:rsidR="00FF6A63" w:rsidRPr="00636E38" w:rsidRDefault="00FF6A63" w:rsidP="005B08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339" w:type="pct"/>
          </w:tcPr>
          <w:p w:rsidR="00FF6A63" w:rsidRPr="00636E38" w:rsidRDefault="00FF6A63" w:rsidP="005B08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6</w:t>
            </w:r>
          </w:p>
        </w:tc>
        <w:tc>
          <w:tcPr>
            <w:tcW w:w="340" w:type="pct"/>
          </w:tcPr>
          <w:p w:rsidR="00FF6A63" w:rsidRPr="00636E38" w:rsidRDefault="00FF6A63" w:rsidP="005B0867">
            <w:pPr>
              <w:autoSpaceDE w:val="0"/>
              <w:autoSpaceDN w:val="0"/>
              <w:jc w:val="center"/>
            </w:pPr>
            <w:r w:rsidRPr="00636E38">
              <w:t>6</w:t>
            </w:r>
          </w:p>
        </w:tc>
        <w:tc>
          <w:tcPr>
            <w:tcW w:w="340" w:type="pct"/>
          </w:tcPr>
          <w:p w:rsidR="00FF6A63" w:rsidRPr="00636E38" w:rsidRDefault="00FF6A63" w:rsidP="005B0867">
            <w:pPr>
              <w:autoSpaceDE w:val="0"/>
              <w:autoSpaceDN w:val="0"/>
              <w:jc w:val="center"/>
            </w:pPr>
            <w:r w:rsidRPr="00636E38">
              <w:t>6</w:t>
            </w:r>
          </w:p>
        </w:tc>
        <w:tc>
          <w:tcPr>
            <w:tcW w:w="630" w:type="pct"/>
          </w:tcPr>
          <w:p w:rsidR="00FF6A63" w:rsidRPr="00636E38" w:rsidRDefault="00FF6A63" w:rsidP="009D2B89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 xml:space="preserve">Комитет по делам </w:t>
            </w:r>
            <w:r w:rsidRPr="00636E38">
              <w:rPr>
                <w:sz w:val="24"/>
                <w:szCs w:val="24"/>
              </w:rPr>
              <w:lastRenderedPageBreak/>
              <w:t>образования города Челябинска</w:t>
            </w:r>
          </w:p>
        </w:tc>
      </w:tr>
      <w:tr w:rsidR="00031DA1" w:rsidRPr="00636E38" w:rsidTr="009A7599">
        <w:trPr>
          <w:trHeight w:val="258"/>
        </w:trPr>
        <w:tc>
          <w:tcPr>
            <w:tcW w:w="213" w:type="pct"/>
          </w:tcPr>
          <w:p w:rsidR="00FF6A63" w:rsidRPr="00636E38" w:rsidRDefault="00FF6A63" w:rsidP="005B6AB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lastRenderedPageBreak/>
              <w:t>1.7.</w:t>
            </w:r>
          </w:p>
        </w:tc>
        <w:tc>
          <w:tcPr>
            <w:tcW w:w="1001" w:type="pct"/>
          </w:tcPr>
          <w:p w:rsidR="00FF6A63" w:rsidRPr="00636E38" w:rsidRDefault="00FF6A63" w:rsidP="00812897">
            <w:pPr>
              <w:autoSpaceDE w:val="0"/>
              <w:autoSpaceDN w:val="0"/>
              <w:adjustRightInd w:val="0"/>
              <w:ind w:left="-21" w:right="-107"/>
              <w:jc w:val="both"/>
              <w:rPr>
                <w:rFonts w:eastAsiaTheme="minorHAnsi"/>
                <w:lang w:eastAsia="en-US"/>
              </w:rPr>
            </w:pPr>
            <w:r w:rsidRPr="00636E38">
              <w:t>Доля детей в возрасте от 5 до 18 лет, использующих сертификаты, от общего количества детей в возрасте от 5 до 18 лет, проживающих на территории города Челябинска</w:t>
            </w:r>
          </w:p>
        </w:tc>
        <w:tc>
          <w:tcPr>
            <w:tcW w:w="486" w:type="pct"/>
          </w:tcPr>
          <w:p w:rsidR="00FF6A63" w:rsidRPr="00636E38" w:rsidRDefault="00FF6A63" w:rsidP="00812897">
            <w:pPr>
              <w:ind w:left="-110" w:right="-107"/>
              <w:jc w:val="center"/>
            </w:pPr>
            <w:r w:rsidRPr="00636E38">
              <w:t>Возрастание</w:t>
            </w:r>
          </w:p>
        </w:tc>
        <w:tc>
          <w:tcPr>
            <w:tcW w:w="389" w:type="pct"/>
          </w:tcPr>
          <w:p w:rsidR="00FF6A63" w:rsidRPr="00636E38" w:rsidRDefault="00FF6A63" w:rsidP="00812897">
            <w:pPr>
              <w:spacing w:line="240" w:lineRule="atLeast"/>
              <w:ind w:left="-108" w:right="-109"/>
              <w:contextualSpacing/>
              <w:jc w:val="center"/>
              <w:rPr>
                <w:u w:color="000000"/>
              </w:rPr>
            </w:pPr>
            <w:r w:rsidRPr="00636E38">
              <w:t>«ПКПМ»</w:t>
            </w:r>
          </w:p>
        </w:tc>
        <w:tc>
          <w:tcPr>
            <w:tcW w:w="485" w:type="pct"/>
          </w:tcPr>
          <w:p w:rsidR="00FF6A63" w:rsidRPr="00636E38" w:rsidRDefault="00FF6A63" w:rsidP="008F231E">
            <w:pPr>
              <w:spacing w:line="240" w:lineRule="atLeast"/>
              <w:ind w:left="-108"/>
              <w:contextualSpacing/>
              <w:jc w:val="center"/>
              <w:rPr>
                <w:u w:color="000000"/>
              </w:rPr>
            </w:pPr>
            <w:r w:rsidRPr="00636E38">
              <w:rPr>
                <w:u w:color="000000"/>
              </w:rPr>
              <w:t>Процентов</w:t>
            </w:r>
          </w:p>
        </w:tc>
        <w:tc>
          <w:tcPr>
            <w:tcW w:w="436" w:type="pct"/>
          </w:tcPr>
          <w:p w:rsidR="00FF6A63" w:rsidRPr="00636E38" w:rsidRDefault="00FF6A63" w:rsidP="008F231E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636E38">
              <w:rPr>
                <w:u w:color="000000"/>
              </w:rPr>
              <w:t>25</w:t>
            </w:r>
          </w:p>
        </w:tc>
        <w:tc>
          <w:tcPr>
            <w:tcW w:w="341" w:type="pct"/>
          </w:tcPr>
          <w:p w:rsidR="00FF6A63" w:rsidRPr="00636E38" w:rsidRDefault="00FF6A63" w:rsidP="008F231E">
            <w:pPr>
              <w:spacing w:line="240" w:lineRule="atLeast"/>
              <w:contextualSpacing/>
              <w:jc w:val="center"/>
            </w:pPr>
            <w:r w:rsidRPr="00636E38">
              <w:t>2022</w:t>
            </w:r>
          </w:p>
        </w:tc>
        <w:tc>
          <w:tcPr>
            <w:tcW w:w="339" w:type="pct"/>
          </w:tcPr>
          <w:p w:rsidR="00FF6A63" w:rsidRPr="00636E38" w:rsidRDefault="00FF6A63" w:rsidP="008F231E">
            <w:pPr>
              <w:jc w:val="center"/>
            </w:pPr>
            <w:r w:rsidRPr="00636E38">
              <w:t>25</w:t>
            </w:r>
          </w:p>
        </w:tc>
        <w:tc>
          <w:tcPr>
            <w:tcW w:w="340" w:type="pct"/>
          </w:tcPr>
          <w:p w:rsidR="00FF6A63" w:rsidRPr="00636E38" w:rsidRDefault="00FF6A63" w:rsidP="008F231E">
            <w:pPr>
              <w:jc w:val="center"/>
            </w:pPr>
            <w:r w:rsidRPr="00636E38">
              <w:t>25</w:t>
            </w:r>
          </w:p>
        </w:tc>
        <w:tc>
          <w:tcPr>
            <w:tcW w:w="340" w:type="pct"/>
          </w:tcPr>
          <w:p w:rsidR="00FF6A63" w:rsidRPr="00636E38" w:rsidRDefault="00FF6A63" w:rsidP="008F231E">
            <w:pPr>
              <w:spacing w:line="240" w:lineRule="atLeast"/>
              <w:contextualSpacing/>
              <w:jc w:val="center"/>
            </w:pPr>
            <w:r w:rsidRPr="00636E38">
              <w:t>25</w:t>
            </w:r>
          </w:p>
        </w:tc>
        <w:tc>
          <w:tcPr>
            <w:tcW w:w="630" w:type="pct"/>
          </w:tcPr>
          <w:p w:rsidR="00FF6A63" w:rsidRPr="00636E38" w:rsidRDefault="00FF6A63" w:rsidP="009D2B89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031DA1" w:rsidRPr="00636E38" w:rsidTr="009A7599">
        <w:trPr>
          <w:trHeight w:val="258"/>
        </w:trPr>
        <w:tc>
          <w:tcPr>
            <w:tcW w:w="213" w:type="pct"/>
          </w:tcPr>
          <w:p w:rsidR="00FF6A63" w:rsidRPr="00636E38" w:rsidRDefault="00FF6A63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1.8.</w:t>
            </w:r>
          </w:p>
        </w:tc>
        <w:tc>
          <w:tcPr>
            <w:tcW w:w="1001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21" w:right="-107"/>
              <w:jc w:val="both"/>
            </w:pPr>
            <w:r w:rsidRPr="00636E38">
              <w:t xml:space="preserve">Доля муниципальных образовательных организаций, реализующих программы общего, дошкольного и дополнительного образования, соответствующих </w:t>
            </w:r>
            <w:r w:rsidRPr="00636E38">
              <w:lastRenderedPageBreak/>
              <w:t xml:space="preserve">требованиям к антитеррористической защищенности I или </w:t>
            </w:r>
            <w:r w:rsidRPr="00636E38">
              <w:rPr>
                <w:lang w:val="en-US"/>
              </w:rPr>
              <w:t>II</w:t>
            </w:r>
            <w:r w:rsidRPr="00636E38">
              <w:t xml:space="preserve"> категории опасности, обеспеченных квалифицированной охраной, от общего количества муниципальных образовательных организаций, реализующих программы общего, дошкольного и дополнительного образования, соответствующих требованиям к антитеррористической защищенности I или II категории опасности</w:t>
            </w:r>
          </w:p>
        </w:tc>
        <w:tc>
          <w:tcPr>
            <w:tcW w:w="486" w:type="pct"/>
          </w:tcPr>
          <w:p w:rsidR="00FF6A63" w:rsidRPr="00636E38" w:rsidRDefault="00FF6A63" w:rsidP="00812897">
            <w:pPr>
              <w:ind w:left="-110" w:right="-107"/>
              <w:jc w:val="center"/>
            </w:pPr>
            <w:r w:rsidRPr="00636E38">
              <w:lastRenderedPageBreak/>
              <w:t>Возрастание</w:t>
            </w:r>
          </w:p>
        </w:tc>
        <w:tc>
          <w:tcPr>
            <w:tcW w:w="389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485" w:type="pct"/>
          </w:tcPr>
          <w:p w:rsidR="00FF6A63" w:rsidRPr="00636E38" w:rsidRDefault="00FF6A63" w:rsidP="00D72344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6E38">
              <w:t>Процентов</w:t>
            </w:r>
          </w:p>
        </w:tc>
        <w:tc>
          <w:tcPr>
            <w:tcW w:w="436" w:type="pct"/>
          </w:tcPr>
          <w:p w:rsidR="00FF6A63" w:rsidRPr="00636E38" w:rsidRDefault="00FF6A63" w:rsidP="005B08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41" w:type="pct"/>
          </w:tcPr>
          <w:p w:rsidR="00FF6A63" w:rsidRPr="00636E38" w:rsidRDefault="00FF6A63" w:rsidP="005B08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339" w:type="pct"/>
          </w:tcPr>
          <w:p w:rsidR="00FF6A63" w:rsidRPr="00636E38" w:rsidRDefault="00FF6A63" w:rsidP="005B08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40" w:type="pct"/>
          </w:tcPr>
          <w:p w:rsidR="00FF6A63" w:rsidRPr="00636E38" w:rsidRDefault="00FF6A63" w:rsidP="005B0867">
            <w:pPr>
              <w:autoSpaceDE w:val="0"/>
              <w:autoSpaceDN w:val="0"/>
              <w:jc w:val="center"/>
            </w:pPr>
            <w:r w:rsidRPr="00636E38">
              <w:t>100</w:t>
            </w:r>
          </w:p>
        </w:tc>
        <w:tc>
          <w:tcPr>
            <w:tcW w:w="340" w:type="pct"/>
          </w:tcPr>
          <w:p w:rsidR="00FF6A63" w:rsidRPr="00636E38" w:rsidRDefault="00FF6A63" w:rsidP="005B0867">
            <w:pPr>
              <w:autoSpaceDE w:val="0"/>
              <w:autoSpaceDN w:val="0"/>
              <w:jc w:val="center"/>
            </w:pPr>
            <w:r w:rsidRPr="00636E38">
              <w:t>100</w:t>
            </w:r>
          </w:p>
        </w:tc>
        <w:tc>
          <w:tcPr>
            <w:tcW w:w="630" w:type="pct"/>
          </w:tcPr>
          <w:p w:rsidR="00FF6A63" w:rsidRPr="00636E38" w:rsidRDefault="00FF6A63" w:rsidP="009D2B89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D728D2" w:rsidRPr="00636E38" w:rsidTr="009A7599">
        <w:trPr>
          <w:trHeight w:val="258"/>
        </w:trPr>
        <w:tc>
          <w:tcPr>
            <w:tcW w:w="213" w:type="pct"/>
          </w:tcPr>
          <w:p w:rsidR="00D728D2" w:rsidRPr="00636E38" w:rsidRDefault="00D728D2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2.</w:t>
            </w:r>
          </w:p>
        </w:tc>
        <w:tc>
          <w:tcPr>
            <w:tcW w:w="4787" w:type="pct"/>
            <w:gridSpan w:val="10"/>
          </w:tcPr>
          <w:p w:rsidR="00D728D2" w:rsidRPr="00D728D2" w:rsidRDefault="00D728D2" w:rsidP="00D728D2">
            <w:pPr>
              <w:pStyle w:val="a3"/>
              <w:rPr>
                <w:sz w:val="24"/>
                <w:szCs w:val="24"/>
              </w:rPr>
            </w:pPr>
            <w:r w:rsidRPr="00D728D2">
              <w:rPr>
                <w:sz w:val="24"/>
                <w:szCs w:val="24"/>
              </w:rPr>
              <w:t>Задача 2. Социальная поддержка воспитанников и обучающихся</w:t>
            </w:r>
          </w:p>
        </w:tc>
      </w:tr>
      <w:tr w:rsidR="00031DA1" w:rsidRPr="00636E38" w:rsidTr="009A7599">
        <w:trPr>
          <w:trHeight w:val="258"/>
        </w:trPr>
        <w:tc>
          <w:tcPr>
            <w:tcW w:w="213" w:type="pct"/>
          </w:tcPr>
          <w:p w:rsidR="00FF6A63" w:rsidRPr="00636E38" w:rsidRDefault="00FF6A63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2.1.</w:t>
            </w:r>
          </w:p>
        </w:tc>
        <w:tc>
          <w:tcPr>
            <w:tcW w:w="1001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21" w:right="-107"/>
              <w:jc w:val="both"/>
            </w:pPr>
            <w:proofErr w:type="gramStart"/>
            <w:r w:rsidRPr="00636E38">
              <w:t xml:space="preserve">Доля детей, на которых выплачивается компенсация части платы, взимаемой с родителей (законных представителей) за присмотр и уход за детьми в образовательных </w:t>
            </w:r>
            <w:r w:rsidRPr="00636E38">
              <w:lastRenderedPageBreak/>
              <w:t>организациях, реализующих образовательную программу дошкольного образования (численность детей, родители которых воспользовались правом на получение компенсации части родительской платы за содержание ребенка в образовательных организациях, от общей численности детей, родители которых имеют право на получение компенсации части родительской платы за</w:t>
            </w:r>
            <w:proofErr w:type="gramEnd"/>
            <w:r w:rsidRPr="00636E38">
              <w:t xml:space="preserve"> содержание ребенка в образовательных организациях)</w:t>
            </w:r>
          </w:p>
        </w:tc>
        <w:tc>
          <w:tcPr>
            <w:tcW w:w="486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636E38">
              <w:lastRenderedPageBreak/>
              <w:t>Возрастание</w:t>
            </w:r>
          </w:p>
        </w:tc>
        <w:tc>
          <w:tcPr>
            <w:tcW w:w="389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485" w:type="pct"/>
          </w:tcPr>
          <w:p w:rsidR="00FF6A63" w:rsidRPr="00636E38" w:rsidRDefault="00FF6A63" w:rsidP="00D72344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6E38">
              <w:t>Процентов</w:t>
            </w:r>
          </w:p>
        </w:tc>
        <w:tc>
          <w:tcPr>
            <w:tcW w:w="436" w:type="pct"/>
          </w:tcPr>
          <w:p w:rsidR="00FF6A63" w:rsidRPr="00636E38" w:rsidRDefault="00FF6A63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41" w:type="pct"/>
          </w:tcPr>
          <w:p w:rsidR="00FF6A63" w:rsidRPr="00636E38" w:rsidRDefault="00FF6A63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339" w:type="pct"/>
          </w:tcPr>
          <w:p w:rsidR="00FF6A63" w:rsidRPr="00636E38" w:rsidRDefault="00FF6A63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40" w:type="pct"/>
          </w:tcPr>
          <w:p w:rsidR="00FF6A63" w:rsidRPr="00636E38" w:rsidRDefault="00FF6A63" w:rsidP="008F231E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340" w:type="pct"/>
          </w:tcPr>
          <w:p w:rsidR="00FF6A63" w:rsidRPr="00636E38" w:rsidRDefault="00FF6A63" w:rsidP="008F231E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630" w:type="pct"/>
          </w:tcPr>
          <w:p w:rsidR="00FF6A63" w:rsidRPr="00636E38" w:rsidRDefault="00FF6A63" w:rsidP="008F231E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D728D2" w:rsidRPr="00636E38" w:rsidTr="009A7599">
        <w:trPr>
          <w:trHeight w:val="258"/>
        </w:trPr>
        <w:tc>
          <w:tcPr>
            <w:tcW w:w="213" w:type="pct"/>
          </w:tcPr>
          <w:p w:rsidR="00D728D2" w:rsidRPr="00636E38" w:rsidRDefault="00D728D2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3.</w:t>
            </w:r>
          </w:p>
        </w:tc>
        <w:tc>
          <w:tcPr>
            <w:tcW w:w="4787" w:type="pct"/>
            <w:gridSpan w:val="10"/>
          </w:tcPr>
          <w:p w:rsidR="00D728D2" w:rsidRPr="00636E38" w:rsidRDefault="00D728D2" w:rsidP="00D728D2">
            <w:pPr>
              <w:pStyle w:val="a3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Задача 3. 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031DA1" w:rsidRPr="00636E38" w:rsidTr="009A7599">
        <w:trPr>
          <w:trHeight w:val="258"/>
        </w:trPr>
        <w:tc>
          <w:tcPr>
            <w:tcW w:w="213" w:type="pct"/>
          </w:tcPr>
          <w:p w:rsidR="00FF6A63" w:rsidRPr="00636E38" w:rsidRDefault="00FF6A63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3.1.</w:t>
            </w:r>
          </w:p>
        </w:tc>
        <w:tc>
          <w:tcPr>
            <w:tcW w:w="1001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21" w:right="-107"/>
              <w:jc w:val="both"/>
            </w:pPr>
            <w:r w:rsidRPr="00636E38">
              <w:t xml:space="preserve">Обеспечение содержания круглогодичных муниципальных организаций отдыха и оздоровления детей, подведомственных </w:t>
            </w:r>
            <w:r w:rsidRPr="00636E38">
              <w:lastRenderedPageBreak/>
              <w:t>Комитету по делам образования города Челябинска</w:t>
            </w:r>
          </w:p>
        </w:tc>
        <w:tc>
          <w:tcPr>
            <w:tcW w:w="486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636E38">
              <w:lastRenderedPageBreak/>
              <w:t>Возрастание</w:t>
            </w:r>
          </w:p>
        </w:tc>
        <w:tc>
          <w:tcPr>
            <w:tcW w:w="389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485" w:type="pct"/>
          </w:tcPr>
          <w:p w:rsidR="00FF6A63" w:rsidRPr="00636E38" w:rsidRDefault="00FF6A63" w:rsidP="00D72344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proofErr w:type="spellStart"/>
            <w:proofErr w:type="gramStart"/>
            <w:r w:rsidRPr="00636E38">
              <w:t>Организа-ций</w:t>
            </w:r>
            <w:proofErr w:type="spellEnd"/>
            <w:proofErr w:type="gramEnd"/>
          </w:p>
        </w:tc>
        <w:tc>
          <w:tcPr>
            <w:tcW w:w="436" w:type="pct"/>
          </w:tcPr>
          <w:p w:rsidR="00FF6A63" w:rsidRPr="00636E38" w:rsidRDefault="00FF6A63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</w:t>
            </w:r>
          </w:p>
        </w:tc>
        <w:tc>
          <w:tcPr>
            <w:tcW w:w="341" w:type="pct"/>
          </w:tcPr>
          <w:p w:rsidR="00FF6A63" w:rsidRPr="00636E38" w:rsidRDefault="00FF6A63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339" w:type="pct"/>
          </w:tcPr>
          <w:p w:rsidR="00FF6A63" w:rsidRPr="00636E38" w:rsidRDefault="00FF6A63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</w:t>
            </w:r>
          </w:p>
        </w:tc>
        <w:tc>
          <w:tcPr>
            <w:tcW w:w="340" w:type="pct"/>
          </w:tcPr>
          <w:p w:rsidR="00FF6A63" w:rsidRPr="00636E38" w:rsidRDefault="00FF6A63" w:rsidP="008F231E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</w:t>
            </w:r>
          </w:p>
        </w:tc>
        <w:tc>
          <w:tcPr>
            <w:tcW w:w="340" w:type="pct"/>
          </w:tcPr>
          <w:p w:rsidR="00FF6A63" w:rsidRPr="00636E38" w:rsidRDefault="00FF6A63" w:rsidP="008F231E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</w:t>
            </w:r>
          </w:p>
        </w:tc>
        <w:tc>
          <w:tcPr>
            <w:tcW w:w="630" w:type="pct"/>
          </w:tcPr>
          <w:p w:rsidR="00FF6A63" w:rsidRPr="00636E38" w:rsidRDefault="00FF6A63" w:rsidP="008F231E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</w:tbl>
    <w:p w:rsidR="00F82E3D" w:rsidRPr="00636E38" w:rsidRDefault="00F82E3D" w:rsidP="00BF4B6F">
      <w:pPr>
        <w:spacing w:line="240" w:lineRule="atLeast"/>
        <w:contextualSpacing/>
        <w:jc w:val="center"/>
        <w:rPr>
          <w:sz w:val="28"/>
          <w:szCs w:val="28"/>
        </w:rPr>
      </w:pPr>
    </w:p>
    <w:p w:rsidR="009A0193" w:rsidRPr="00636E38" w:rsidRDefault="009A0193" w:rsidP="009A0193">
      <w:pPr>
        <w:pStyle w:val="a3"/>
        <w:contextualSpacing/>
        <w:jc w:val="center"/>
        <w:rPr>
          <w:sz w:val="26"/>
          <w:szCs w:val="26"/>
        </w:rPr>
      </w:pPr>
      <w:r w:rsidRPr="00636E38">
        <w:rPr>
          <w:sz w:val="26"/>
          <w:szCs w:val="26"/>
        </w:rPr>
        <w:t>3. План достижения показателей проекта в 2025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0"/>
        <w:gridCol w:w="3558"/>
        <w:gridCol w:w="1279"/>
        <w:gridCol w:w="1274"/>
        <w:gridCol w:w="710"/>
        <w:gridCol w:w="707"/>
        <w:gridCol w:w="710"/>
        <w:gridCol w:w="567"/>
        <w:gridCol w:w="570"/>
        <w:gridCol w:w="570"/>
        <w:gridCol w:w="567"/>
        <w:gridCol w:w="567"/>
        <w:gridCol w:w="570"/>
        <w:gridCol w:w="567"/>
        <w:gridCol w:w="570"/>
        <w:gridCol w:w="1122"/>
      </w:tblGrid>
      <w:tr w:rsidR="00031DA1" w:rsidRPr="00636E38" w:rsidTr="009A7599">
        <w:trPr>
          <w:trHeight w:val="300"/>
          <w:tblHeader/>
        </w:trPr>
        <w:tc>
          <w:tcPr>
            <w:tcW w:w="240" w:type="pct"/>
            <w:vMerge w:val="restar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 xml:space="preserve">№ </w:t>
            </w:r>
          </w:p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proofErr w:type="gramStart"/>
            <w:r w:rsidRPr="00636E38">
              <w:t>п</w:t>
            </w:r>
            <w:proofErr w:type="gramEnd"/>
            <w:r w:rsidRPr="00636E38">
              <w:t>/п</w:t>
            </w:r>
          </w:p>
        </w:tc>
        <w:tc>
          <w:tcPr>
            <w:tcW w:w="1218" w:type="pct"/>
            <w:vMerge w:val="restar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Показатели проекта</w:t>
            </w:r>
          </w:p>
        </w:tc>
        <w:tc>
          <w:tcPr>
            <w:tcW w:w="438" w:type="pct"/>
            <w:vMerge w:val="restart"/>
          </w:tcPr>
          <w:p w:rsidR="00031DA1" w:rsidRPr="00636E38" w:rsidRDefault="00253755" w:rsidP="003D2261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436" w:type="pct"/>
            <w:vMerge w:val="restar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Единица измерения</w:t>
            </w:r>
          </w:p>
        </w:tc>
        <w:tc>
          <w:tcPr>
            <w:tcW w:w="2283" w:type="pct"/>
            <w:gridSpan w:val="11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Плановые значения по месяцам</w:t>
            </w:r>
          </w:p>
        </w:tc>
        <w:tc>
          <w:tcPr>
            <w:tcW w:w="385" w:type="pct"/>
            <w:vMerge w:val="restar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На конец</w:t>
            </w:r>
          </w:p>
          <w:p w:rsidR="00031DA1" w:rsidRPr="00636E38" w:rsidRDefault="00031DA1" w:rsidP="009A0193">
            <w:pPr>
              <w:spacing w:line="240" w:lineRule="atLeast"/>
              <w:contextualSpacing/>
              <w:jc w:val="center"/>
            </w:pPr>
            <w:r w:rsidRPr="00636E38">
              <w:t>2025 года</w:t>
            </w:r>
          </w:p>
        </w:tc>
      </w:tr>
      <w:tr w:rsidR="001E5823" w:rsidRPr="00636E38" w:rsidTr="009A7599">
        <w:trPr>
          <w:trHeight w:val="177"/>
          <w:tblHeader/>
        </w:trPr>
        <w:tc>
          <w:tcPr>
            <w:tcW w:w="240" w:type="pct"/>
            <w:vMerge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</w:p>
        </w:tc>
        <w:tc>
          <w:tcPr>
            <w:tcW w:w="1218" w:type="pct"/>
            <w:vMerge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</w:p>
        </w:tc>
        <w:tc>
          <w:tcPr>
            <w:tcW w:w="438" w:type="pct"/>
            <w:vMerge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</w:p>
        </w:tc>
        <w:tc>
          <w:tcPr>
            <w:tcW w:w="436" w:type="pct"/>
            <w:vMerge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</w:p>
        </w:tc>
        <w:tc>
          <w:tcPr>
            <w:tcW w:w="243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01</w:t>
            </w:r>
          </w:p>
        </w:tc>
        <w:tc>
          <w:tcPr>
            <w:tcW w:w="242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02</w:t>
            </w:r>
          </w:p>
        </w:tc>
        <w:tc>
          <w:tcPr>
            <w:tcW w:w="243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03</w:t>
            </w:r>
          </w:p>
        </w:tc>
        <w:tc>
          <w:tcPr>
            <w:tcW w:w="194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04</w:t>
            </w:r>
          </w:p>
        </w:tc>
        <w:tc>
          <w:tcPr>
            <w:tcW w:w="195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05</w:t>
            </w:r>
          </w:p>
        </w:tc>
        <w:tc>
          <w:tcPr>
            <w:tcW w:w="195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06</w:t>
            </w:r>
          </w:p>
        </w:tc>
        <w:tc>
          <w:tcPr>
            <w:tcW w:w="194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07</w:t>
            </w:r>
          </w:p>
        </w:tc>
        <w:tc>
          <w:tcPr>
            <w:tcW w:w="194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08</w:t>
            </w:r>
          </w:p>
        </w:tc>
        <w:tc>
          <w:tcPr>
            <w:tcW w:w="195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09</w:t>
            </w:r>
          </w:p>
        </w:tc>
        <w:tc>
          <w:tcPr>
            <w:tcW w:w="194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10</w:t>
            </w:r>
          </w:p>
        </w:tc>
        <w:tc>
          <w:tcPr>
            <w:tcW w:w="195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11</w:t>
            </w:r>
          </w:p>
        </w:tc>
        <w:tc>
          <w:tcPr>
            <w:tcW w:w="385" w:type="pct"/>
            <w:vMerge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</w:p>
        </w:tc>
      </w:tr>
      <w:tr w:rsidR="001E5823" w:rsidRPr="00636E38" w:rsidTr="009A7599">
        <w:trPr>
          <w:trHeight w:val="284"/>
        </w:trPr>
        <w:tc>
          <w:tcPr>
            <w:tcW w:w="240" w:type="pct"/>
          </w:tcPr>
          <w:p w:rsidR="00031DA1" w:rsidRPr="00636E38" w:rsidRDefault="00031DA1" w:rsidP="003D226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1</w:t>
            </w:r>
          </w:p>
        </w:tc>
        <w:tc>
          <w:tcPr>
            <w:tcW w:w="1218" w:type="pct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2</w:t>
            </w:r>
          </w:p>
        </w:tc>
        <w:tc>
          <w:tcPr>
            <w:tcW w:w="438" w:type="pct"/>
          </w:tcPr>
          <w:p w:rsidR="00031DA1" w:rsidRPr="00636E38" w:rsidRDefault="00031DA1" w:rsidP="001550C2">
            <w:pPr>
              <w:spacing w:line="240" w:lineRule="atLeast"/>
              <w:contextualSpacing/>
              <w:jc w:val="center"/>
            </w:pPr>
            <w:r w:rsidRPr="00636E38">
              <w:t>3</w:t>
            </w:r>
          </w:p>
        </w:tc>
        <w:tc>
          <w:tcPr>
            <w:tcW w:w="436" w:type="pct"/>
          </w:tcPr>
          <w:p w:rsidR="00031DA1" w:rsidRPr="00636E38" w:rsidRDefault="00031DA1" w:rsidP="001550C2">
            <w:pPr>
              <w:spacing w:line="240" w:lineRule="atLeast"/>
              <w:contextualSpacing/>
              <w:jc w:val="center"/>
            </w:pPr>
            <w:r w:rsidRPr="00636E38">
              <w:t>4</w:t>
            </w:r>
          </w:p>
        </w:tc>
        <w:tc>
          <w:tcPr>
            <w:tcW w:w="243" w:type="pct"/>
          </w:tcPr>
          <w:p w:rsidR="00031DA1" w:rsidRPr="00636E38" w:rsidRDefault="00031DA1" w:rsidP="001550C2">
            <w:pPr>
              <w:spacing w:line="240" w:lineRule="atLeast"/>
              <w:contextualSpacing/>
              <w:jc w:val="center"/>
            </w:pPr>
            <w:r w:rsidRPr="00636E38">
              <w:t>5</w:t>
            </w:r>
          </w:p>
        </w:tc>
        <w:tc>
          <w:tcPr>
            <w:tcW w:w="242" w:type="pct"/>
          </w:tcPr>
          <w:p w:rsidR="00031DA1" w:rsidRPr="00636E38" w:rsidRDefault="00031DA1" w:rsidP="001550C2">
            <w:pPr>
              <w:spacing w:line="240" w:lineRule="atLeast"/>
              <w:contextualSpacing/>
              <w:jc w:val="center"/>
            </w:pPr>
            <w:r w:rsidRPr="00636E38">
              <w:t>6</w:t>
            </w:r>
          </w:p>
        </w:tc>
        <w:tc>
          <w:tcPr>
            <w:tcW w:w="243" w:type="pct"/>
          </w:tcPr>
          <w:p w:rsidR="00031DA1" w:rsidRPr="00636E38" w:rsidRDefault="00031DA1" w:rsidP="001550C2">
            <w:pPr>
              <w:spacing w:line="240" w:lineRule="atLeast"/>
              <w:contextualSpacing/>
              <w:jc w:val="center"/>
            </w:pPr>
            <w:r w:rsidRPr="00636E38">
              <w:t>7</w:t>
            </w:r>
          </w:p>
        </w:tc>
        <w:tc>
          <w:tcPr>
            <w:tcW w:w="194" w:type="pct"/>
          </w:tcPr>
          <w:p w:rsidR="00031DA1" w:rsidRPr="00636E38" w:rsidRDefault="00031DA1" w:rsidP="001550C2">
            <w:pPr>
              <w:spacing w:line="240" w:lineRule="atLeast"/>
              <w:contextualSpacing/>
              <w:jc w:val="center"/>
            </w:pPr>
            <w:r w:rsidRPr="00636E38">
              <w:t>8</w:t>
            </w:r>
          </w:p>
        </w:tc>
        <w:tc>
          <w:tcPr>
            <w:tcW w:w="195" w:type="pct"/>
          </w:tcPr>
          <w:p w:rsidR="00031DA1" w:rsidRPr="00636E38" w:rsidRDefault="00031DA1" w:rsidP="001550C2">
            <w:pPr>
              <w:spacing w:line="240" w:lineRule="atLeast"/>
              <w:contextualSpacing/>
              <w:jc w:val="center"/>
            </w:pPr>
            <w:r w:rsidRPr="00636E38">
              <w:t>9</w:t>
            </w:r>
          </w:p>
        </w:tc>
        <w:tc>
          <w:tcPr>
            <w:tcW w:w="195" w:type="pct"/>
          </w:tcPr>
          <w:p w:rsidR="00031DA1" w:rsidRPr="00636E38" w:rsidRDefault="00031DA1" w:rsidP="001550C2">
            <w:pPr>
              <w:spacing w:line="240" w:lineRule="atLeast"/>
              <w:contextualSpacing/>
              <w:jc w:val="center"/>
            </w:pPr>
            <w:r w:rsidRPr="00636E38">
              <w:t>10</w:t>
            </w:r>
          </w:p>
        </w:tc>
        <w:tc>
          <w:tcPr>
            <w:tcW w:w="194" w:type="pct"/>
          </w:tcPr>
          <w:p w:rsidR="00031DA1" w:rsidRPr="00636E38" w:rsidRDefault="00031DA1" w:rsidP="001550C2">
            <w:pPr>
              <w:spacing w:line="240" w:lineRule="atLeast"/>
              <w:contextualSpacing/>
              <w:jc w:val="center"/>
            </w:pPr>
            <w:r w:rsidRPr="00636E38">
              <w:t>11</w:t>
            </w:r>
          </w:p>
        </w:tc>
        <w:tc>
          <w:tcPr>
            <w:tcW w:w="194" w:type="pct"/>
          </w:tcPr>
          <w:p w:rsidR="00031DA1" w:rsidRPr="00636E38" w:rsidRDefault="00031DA1" w:rsidP="001550C2">
            <w:pPr>
              <w:spacing w:line="240" w:lineRule="atLeast"/>
              <w:contextualSpacing/>
              <w:jc w:val="center"/>
            </w:pPr>
            <w:r w:rsidRPr="00636E38">
              <w:t>12</w:t>
            </w:r>
          </w:p>
        </w:tc>
        <w:tc>
          <w:tcPr>
            <w:tcW w:w="195" w:type="pct"/>
          </w:tcPr>
          <w:p w:rsidR="00031DA1" w:rsidRPr="00636E38" w:rsidRDefault="00031DA1" w:rsidP="001550C2">
            <w:pPr>
              <w:spacing w:line="240" w:lineRule="atLeast"/>
              <w:contextualSpacing/>
              <w:jc w:val="center"/>
            </w:pPr>
            <w:r w:rsidRPr="00636E38">
              <w:t>13</w:t>
            </w:r>
          </w:p>
        </w:tc>
        <w:tc>
          <w:tcPr>
            <w:tcW w:w="194" w:type="pct"/>
          </w:tcPr>
          <w:p w:rsidR="00031DA1" w:rsidRPr="00636E38" w:rsidRDefault="00031DA1" w:rsidP="001550C2">
            <w:pPr>
              <w:spacing w:line="240" w:lineRule="atLeast"/>
              <w:contextualSpacing/>
              <w:jc w:val="center"/>
            </w:pPr>
            <w:r w:rsidRPr="00636E38">
              <w:t>14</w:t>
            </w:r>
          </w:p>
        </w:tc>
        <w:tc>
          <w:tcPr>
            <w:tcW w:w="195" w:type="pct"/>
          </w:tcPr>
          <w:p w:rsidR="00031DA1" w:rsidRPr="00636E38" w:rsidRDefault="00031DA1" w:rsidP="001550C2">
            <w:pPr>
              <w:spacing w:line="240" w:lineRule="atLeast"/>
              <w:contextualSpacing/>
              <w:jc w:val="center"/>
            </w:pPr>
            <w:r w:rsidRPr="00636E38">
              <w:t>15</w:t>
            </w:r>
          </w:p>
        </w:tc>
        <w:tc>
          <w:tcPr>
            <w:tcW w:w="385" w:type="pct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031DA1" w:rsidRPr="00636E38" w:rsidTr="009A7599">
        <w:trPr>
          <w:trHeight w:val="426"/>
        </w:trPr>
        <w:tc>
          <w:tcPr>
            <w:tcW w:w="240" w:type="pct"/>
          </w:tcPr>
          <w:p w:rsidR="00031DA1" w:rsidRPr="00636E38" w:rsidRDefault="00031DA1" w:rsidP="003D226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1.</w:t>
            </w:r>
          </w:p>
        </w:tc>
        <w:tc>
          <w:tcPr>
            <w:tcW w:w="4760" w:type="pct"/>
            <w:gridSpan w:val="15"/>
          </w:tcPr>
          <w:p w:rsidR="00031DA1" w:rsidRPr="00636E38" w:rsidRDefault="00031DA1" w:rsidP="003D2261">
            <w:pPr>
              <w:spacing w:line="240" w:lineRule="atLeast"/>
              <w:contextualSpacing/>
              <w:jc w:val="both"/>
            </w:pPr>
            <w:r w:rsidRPr="00636E38">
              <w:t>Задача 1. 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1E5823" w:rsidRPr="00636E38" w:rsidTr="009A7599">
        <w:trPr>
          <w:trHeight w:val="415"/>
        </w:trPr>
        <w:tc>
          <w:tcPr>
            <w:tcW w:w="240" w:type="pct"/>
          </w:tcPr>
          <w:p w:rsidR="00253755" w:rsidRPr="00636E38" w:rsidRDefault="00253755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1.1.</w:t>
            </w:r>
          </w:p>
        </w:tc>
        <w:tc>
          <w:tcPr>
            <w:tcW w:w="1218" w:type="pct"/>
          </w:tcPr>
          <w:p w:rsidR="00253755" w:rsidRPr="00636E38" w:rsidRDefault="00253755" w:rsidP="003D2261">
            <w:pPr>
              <w:shd w:val="clear" w:color="auto" w:fill="FFFFFF" w:themeFill="background1"/>
              <w:jc w:val="both"/>
            </w:pPr>
            <w:proofErr w:type="gramStart"/>
            <w:r w:rsidRPr="00636E38">
              <w:t>Доступность бесплатного дошкольного образования для детей в возрасте от 3 до 7 лет (отношение численности детей в возрасте от 3 до 7 лет, получающих дошкольное образование (форма статистического наблюдения 85-К), от общей численности детей в возрасте от 3 до 7 лет, обратившихся в Комитет по делам образования города Челябинска для получения дошкольного образования (форма статистического наблюдения</w:t>
            </w:r>
            <w:r w:rsidRPr="00636E38">
              <w:br/>
              <w:t>85-К))</w:t>
            </w:r>
            <w:proofErr w:type="gramEnd"/>
          </w:p>
        </w:tc>
        <w:tc>
          <w:tcPr>
            <w:tcW w:w="438" w:type="pct"/>
          </w:tcPr>
          <w:p w:rsidR="00253755" w:rsidRPr="00636E38" w:rsidRDefault="00253755" w:rsidP="001550C2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436" w:type="pct"/>
          </w:tcPr>
          <w:p w:rsidR="00253755" w:rsidRPr="00636E38" w:rsidRDefault="00253755" w:rsidP="00596783">
            <w:pPr>
              <w:tabs>
                <w:tab w:val="left" w:pos="1249"/>
                <w:tab w:val="left" w:pos="3840"/>
                <w:tab w:val="left" w:pos="3969"/>
                <w:tab w:val="center" w:pos="4819"/>
              </w:tabs>
              <w:ind w:left="48"/>
              <w:jc w:val="center"/>
            </w:pPr>
            <w:r w:rsidRPr="00636E38">
              <w:t>Процентов</w:t>
            </w:r>
          </w:p>
        </w:tc>
        <w:tc>
          <w:tcPr>
            <w:tcW w:w="243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242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243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38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</w:tr>
      <w:tr w:rsidR="001E5823" w:rsidRPr="00636E38" w:rsidTr="009A7599">
        <w:trPr>
          <w:trHeight w:val="415"/>
        </w:trPr>
        <w:tc>
          <w:tcPr>
            <w:tcW w:w="240" w:type="pct"/>
          </w:tcPr>
          <w:p w:rsidR="00253755" w:rsidRPr="00636E38" w:rsidRDefault="00253755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lastRenderedPageBreak/>
              <w:t>1.</w:t>
            </w:r>
            <w:r w:rsidRPr="00636E38">
              <w:rPr>
                <w:lang w:val="en-US"/>
              </w:rPr>
              <w:t>2</w:t>
            </w:r>
            <w:r w:rsidRPr="00636E38">
              <w:t>.</w:t>
            </w:r>
          </w:p>
        </w:tc>
        <w:tc>
          <w:tcPr>
            <w:tcW w:w="1218" w:type="pct"/>
          </w:tcPr>
          <w:p w:rsidR="00253755" w:rsidRPr="00636E38" w:rsidRDefault="00253755" w:rsidP="003D2261">
            <w:pPr>
              <w:shd w:val="clear" w:color="auto" w:fill="FFFFFF" w:themeFill="background1"/>
              <w:jc w:val="both"/>
            </w:pPr>
            <w:r w:rsidRPr="00636E38">
              <w:t>Охват детей бесплатным начальным общим, основным общим и средним общим образованием (отношение численности учащихся, осваивающих образовательные программы начального общего, основного общего или среднего общего образования (форма статистического наблюдения ОО-1), от численности детей в возрасте от 7 до 17 лет (данные демографической статистики о возрастно-половом составе населения))</w:t>
            </w:r>
          </w:p>
        </w:tc>
        <w:tc>
          <w:tcPr>
            <w:tcW w:w="438" w:type="pct"/>
          </w:tcPr>
          <w:p w:rsidR="00253755" w:rsidRPr="00636E38" w:rsidRDefault="00253755" w:rsidP="001550C2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436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Процентов</w:t>
            </w:r>
          </w:p>
        </w:tc>
        <w:tc>
          <w:tcPr>
            <w:tcW w:w="243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242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243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38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</w:tr>
      <w:tr w:rsidR="001E5823" w:rsidRPr="00636E38" w:rsidTr="009A7599">
        <w:trPr>
          <w:trHeight w:val="415"/>
        </w:trPr>
        <w:tc>
          <w:tcPr>
            <w:tcW w:w="240" w:type="pct"/>
          </w:tcPr>
          <w:p w:rsidR="00253755" w:rsidRPr="00636E38" w:rsidRDefault="00253755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1.3.</w:t>
            </w:r>
          </w:p>
        </w:tc>
        <w:tc>
          <w:tcPr>
            <w:tcW w:w="1218" w:type="pct"/>
          </w:tcPr>
          <w:p w:rsidR="00253755" w:rsidRPr="00636E38" w:rsidRDefault="00253755" w:rsidP="003D226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636E38">
              <w:t>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от  общей численности детей этой возрастной группы</w:t>
            </w:r>
          </w:p>
        </w:tc>
        <w:tc>
          <w:tcPr>
            <w:tcW w:w="438" w:type="pct"/>
          </w:tcPr>
          <w:p w:rsidR="00253755" w:rsidRPr="00636E38" w:rsidRDefault="00253755" w:rsidP="001550C2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«ОМС»</w:t>
            </w:r>
          </w:p>
        </w:tc>
        <w:tc>
          <w:tcPr>
            <w:tcW w:w="436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Процентов</w:t>
            </w:r>
          </w:p>
        </w:tc>
        <w:tc>
          <w:tcPr>
            <w:tcW w:w="243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96</w:t>
            </w:r>
          </w:p>
        </w:tc>
        <w:tc>
          <w:tcPr>
            <w:tcW w:w="242" w:type="pct"/>
          </w:tcPr>
          <w:p w:rsidR="00253755" w:rsidRPr="00636E38" w:rsidRDefault="00253755" w:rsidP="003D2261">
            <w:pPr>
              <w:jc w:val="center"/>
            </w:pPr>
            <w:r w:rsidRPr="00636E38">
              <w:t>96</w:t>
            </w:r>
          </w:p>
        </w:tc>
        <w:tc>
          <w:tcPr>
            <w:tcW w:w="243" w:type="pct"/>
          </w:tcPr>
          <w:p w:rsidR="00253755" w:rsidRPr="00636E38" w:rsidRDefault="00253755" w:rsidP="003D2261">
            <w:pPr>
              <w:jc w:val="center"/>
            </w:pPr>
            <w:r w:rsidRPr="00636E38">
              <w:t>96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jc w:val="center"/>
            </w:pPr>
            <w:r w:rsidRPr="00636E38">
              <w:t>96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jc w:val="center"/>
            </w:pPr>
            <w:r w:rsidRPr="00636E38">
              <w:t>96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jc w:val="center"/>
            </w:pPr>
            <w:r w:rsidRPr="00636E38">
              <w:t>96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jc w:val="center"/>
            </w:pPr>
            <w:r w:rsidRPr="00636E38">
              <w:t>96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jc w:val="center"/>
            </w:pPr>
            <w:r w:rsidRPr="00636E38">
              <w:t>96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jc w:val="center"/>
            </w:pPr>
            <w:r w:rsidRPr="00636E38">
              <w:t>96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jc w:val="center"/>
            </w:pPr>
            <w:r w:rsidRPr="00636E38">
              <w:t>96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jc w:val="center"/>
            </w:pPr>
            <w:r w:rsidRPr="00636E38">
              <w:t>96</w:t>
            </w:r>
          </w:p>
        </w:tc>
        <w:tc>
          <w:tcPr>
            <w:tcW w:w="385" w:type="pct"/>
          </w:tcPr>
          <w:p w:rsidR="00253755" w:rsidRPr="00636E38" w:rsidRDefault="00253755" w:rsidP="003D2261">
            <w:pPr>
              <w:jc w:val="center"/>
            </w:pPr>
            <w:r w:rsidRPr="00636E38">
              <w:t>96</w:t>
            </w:r>
          </w:p>
        </w:tc>
      </w:tr>
      <w:tr w:rsidR="001E5823" w:rsidRPr="00636E38" w:rsidTr="009A7599">
        <w:trPr>
          <w:trHeight w:val="415"/>
        </w:trPr>
        <w:tc>
          <w:tcPr>
            <w:tcW w:w="240" w:type="pct"/>
          </w:tcPr>
          <w:p w:rsidR="00253755" w:rsidRPr="00636E38" w:rsidRDefault="00253755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1.4.</w:t>
            </w:r>
          </w:p>
        </w:tc>
        <w:tc>
          <w:tcPr>
            <w:tcW w:w="1218" w:type="pct"/>
          </w:tcPr>
          <w:p w:rsidR="00253755" w:rsidRPr="00636E38" w:rsidRDefault="00253755" w:rsidP="003D2261">
            <w:pPr>
              <w:shd w:val="clear" w:color="auto" w:fill="FFFFFF" w:themeFill="background1"/>
              <w:jc w:val="both"/>
            </w:pPr>
            <w:r w:rsidRPr="00636E38">
              <w:t>Количество комиссий по делам несовершеннолетних и защите их прав</w:t>
            </w:r>
          </w:p>
        </w:tc>
        <w:tc>
          <w:tcPr>
            <w:tcW w:w="438" w:type="pct"/>
          </w:tcPr>
          <w:p w:rsidR="00253755" w:rsidRPr="00636E38" w:rsidRDefault="00253755" w:rsidP="001550C2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436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Единиц</w:t>
            </w:r>
          </w:p>
        </w:tc>
        <w:tc>
          <w:tcPr>
            <w:tcW w:w="243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242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243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38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</w:tr>
      <w:tr w:rsidR="001E5823" w:rsidRPr="00636E38" w:rsidTr="009A7599">
        <w:trPr>
          <w:trHeight w:val="415"/>
        </w:trPr>
        <w:tc>
          <w:tcPr>
            <w:tcW w:w="240" w:type="pct"/>
          </w:tcPr>
          <w:p w:rsidR="00253755" w:rsidRPr="00636E38" w:rsidRDefault="00253755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1.5.</w:t>
            </w:r>
          </w:p>
        </w:tc>
        <w:tc>
          <w:tcPr>
            <w:tcW w:w="1218" w:type="pct"/>
          </w:tcPr>
          <w:p w:rsidR="00253755" w:rsidRPr="00636E38" w:rsidRDefault="00253755" w:rsidP="003D2261">
            <w:pPr>
              <w:shd w:val="clear" w:color="auto" w:fill="FFFFFF" w:themeFill="background1"/>
              <w:jc w:val="both"/>
            </w:pPr>
            <w:r w:rsidRPr="00636E38">
              <w:rPr>
                <w:spacing w:val="-6"/>
              </w:rPr>
              <w:t>Ежегодное увеличение доли детей в возрасте от 5 до 18 лет, занимающихся в системе дополнительного образования, по отношению к предыдущему году</w:t>
            </w:r>
          </w:p>
        </w:tc>
        <w:tc>
          <w:tcPr>
            <w:tcW w:w="438" w:type="pct"/>
          </w:tcPr>
          <w:p w:rsidR="00253755" w:rsidRPr="00636E38" w:rsidRDefault="00253755" w:rsidP="001550C2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436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Процентов</w:t>
            </w:r>
          </w:p>
        </w:tc>
        <w:tc>
          <w:tcPr>
            <w:tcW w:w="243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0</w:t>
            </w:r>
          </w:p>
        </w:tc>
        <w:tc>
          <w:tcPr>
            <w:tcW w:w="242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0</w:t>
            </w:r>
          </w:p>
        </w:tc>
        <w:tc>
          <w:tcPr>
            <w:tcW w:w="243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0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0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0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0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0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0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0,3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0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0</w:t>
            </w:r>
          </w:p>
        </w:tc>
        <w:tc>
          <w:tcPr>
            <w:tcW w:w="38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0,3</w:t>
            </w:r>
          </w:p>
        </w:tc>
      </w:tr>
      <w:tr w:rsidR="001E5823" w:rsidRPr="00636E38" w:rsidTr="009A7599">
        <w:trPr>
          <w:trHeight w:val="415"/>
        </w:trPr>
        <w:tc>
          <w:tcPr>
            <w:tcW w:w="240" w:type="pct"/>
          </w:tcPr>
          <w:p w:rsidR="00253755" w:rsidRPr="00636E38" w:rsidRDefault="00253755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1.6.</w:t>
            </w:r>
          </w:p>
        </w:tc>
        <w:tc>
          <w:tcPr>
            <w:tcW w:w="1218" w:type="pct"/>
          </w:tcPr>
          <w:p w:rsidR="00253755" w:rsidRPr="00636E38" w:rsidRDefault="00253755" w:rsidP="003D2261">
            <w:pPr>
              <w:shd w:val="clear" w:color="auto" w:fill="FFFFFF" w:themeFill="background1"/>
              <w:jc w:val="both"/>
              <w:rPr>
                <w:spacing w:val="-6"/>
              </w:rPr>
            </w:pPr>
            <w:r w:rsidRPr="00636E38">
              <w:t xml:space="preserve">Доля детей, получающих услуги </w:t>
            </w:r>
            <w:r w:rsidRPr="00636E38">
              <w:lastRenderedPageBreak/>
              <w:t>по дополнительному образованию в организациях различной организационно-правовой формы и формы собственности, занимающихся техническим творчеством, от общей численности детей, получающих услуги по дополнительному образованию</w:t>
            </w:r>
          </w:p>
        </w:tc>
        <w:tc>
          <w:tcPr>
            <w:tcW w:w="438" w:type="pct"/>
          </w:tcPr>
          <w:p w:rsidR="00253755" w:rsidRPr="00636E38" w:rsidRDefault="00253755" w:rsidP="001550C2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lastRenderedPageBreak/>
              <w:t>«ПКПМ»</w:t>
            </w:r>
          </w:p>
        </w:tc>
        <w:tc>
          <w:tcPr>
            <w:tcW w:w="436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Процентов</w:t>
            </w:r>
          </w:p>
        </w:tc>
        <w:tc>
          <w:tcPr>
            <w:tcW w:w="243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6</w:t>
            </w:r>
          </w:p>
        </w:tc>
        <w:tc>
          <w:tcPr>
            <w:tcW w:w="242" w:type="pct"/>
          </w:tcPr>
          <w:p w:rsidR="00253755" w:rsidRPr="00636E38" w:rsidRDefault="00253755" w:rsidP="003D2261">
            <w:pPr>
              <w:jc w:val="center"/>
            </w:pPr>
            <w:r w:rsidRPr="00636E38">
              <w:t>6</w:t>
            </w:r>
          </w:p>
        </w:tc>
        <w:tc>
          <w:tcPr>
            <w:tcW w:w="243" w:type="pct"/>
          </w:tcPr>
          <w:p w:rsidR="00253755" w:rsidRPr="00636E38" w:rsidRDefault="00253755" w:rsidP="003D2261">
            <w:pPr>
              <w:jc w:val="center"/>
            </w:pPr>
            <w:r w:rsidRPr="00636E38">
              <w:t>6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jc w:val="center"/>
            </w:pPr>
            <w:r w:rsidRPr="00636E38">
              <w:t>6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jc w:val="center"/>
            </w:pPr>
            <w:r w:rsidRPr="00636E38">
              <w:t>6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jc w:val="center"/>
            </w:pPr>
            <w:r w:rsidRPr="00636E38">
              <w:t>6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jc w:val="center"/>
            </w:pPr>
            <w:r w:rsidRPr="00636E38">
              <w:t>6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jc w:val="center"/>
            </w:pPr>
            <w:r w:rsidRPr="00636E38">
              <w:t>6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jc w:val="center"/>
            </w:pPr>
            <w:r w:rsidRPr="00636E38">
              <w:t>6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jc w:val="center"/>
            </w:pPr>
            <w:r w:rsidRPr="00636E38">
              <w:t>6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jc w:val="center"/>
            </w:pPr>
            <w:r w:rsidRPr="00636E38">
              <w:t>6</w:t>
            </w:r>
          </w:p>
        </w:tc>
        <w:tc>
          <w:tcPr>
            <w:tcW w:w="385" w:type="pct"/>
          </w:tcPr>
          <w:p w:rsidR="00253755" w:rsidRPr="00636E38" w:rsidRDefault="00253755" w:rsidP="003D2261">
            <w:pPr>
              <w:jc w:val="center"/>
            </w:pPr>
            <w:r w:rsidRPr="00636E38">
              <w:t>6</w:t>
            </w:r>
          </w:p>
        </w:tc>
      </w:tr>
      <w:tr w:rsidR="001E5823" w:rsidRPr="00636E38" w:rsidTr="009A7599">
        <w:trPr>
          <w:trHeight w:val="415"/>
        </w:trPr>
        <w:tc>
          <w:tcPr>
            <w:tcW w:w="240" w:type="pct"/>
          </w:tcPr>
          <w:p w:rsidR="00253755" w:rsidRPr="00636E38" w:rsidRDefault="00253755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lastRenderedPageBreak/>
              <w:t>1.7.</w:t>
            </w:r>
          </w:p>
        </w:tc>
        <w:tc>
          <w:tcPr>
            <w:tcW w:w="1218" w:type="pct"/>
          </w:tcPr>
          <w:p w:rsidR="00253755" w:rsidRPr="00636E38" w:rsidRDefault="00253755" w:rsidP="003D22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36E38">
              <w:t>Доля детей в возрасте от 5 до 18 лет, использующих сертификаты, от общего количества детей в возрасте от 5 до 18 лет, проживающих на территории города Челябинска</w:t>
            </w:r>
          </w:p>
        </w:tc>
        <w:tc>
          <w:tcPr>
            <w:tcW w:w="438" w:type="pct"/>
          </w:tcPr>
          <w:p w:rsidR="00253755" w:rsidRPr="00636E38" w:rsidRDefault="00253755" w:rsidP="001550C2">
            <w:pPr>
              <w:spacing w:line="240" w:lineRule="atLeast"/>
              <w:ind w:left="-108" w:right="-109"/>
              <w:contextualSpacing/>
              <w:jc w:val="center"/>
              <w:rPr>
                <w:u w:color="000000"/>
              </w:rPr>
            </w:pPr>
            <w:r w:rsidRPr="00636E38">
              <w:t>«ПКПМ»</w:t>
            </w:r>
          </w:p>
        </w:tc>
        <w:tc>
          <w:tcPr>
            <w:tcW w:w="436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Процентов</w:t>
            </w:r>
          </w:p>
        </w:tc>
        <w:tc>
          <w:tcPr>
            <w:tcW w:w="243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242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243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38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</w:tr>
      <w:tr w:rsidR="001E5823" w:rsidRPr="00636E38" w:rsidTr="009A7599">
        <w:trPr>
          <w:trHeight w:val="415"/>
        </w:trPr>
        <w:tc>
          <w:tcPr>
            <w:tcW w:w="240" w:type="pct"/>
          </w:tcPr>
          <w:p w:rsidR="00253755" w:rsidRPr="00636E38" w:rsidRDefault="00253755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1.8.</w:t>
            </w:r>
          </w:p>
        </w:tc>
        <w:tc>
          <w:tcPr>
            <w:tcW w:w="1218" w:type="pct"/>
          </w:tcPr>
          <w:p w:rsidR="00253755" w:rsidRPr="00636E38" w:rsidRDefault="00253755" w:rsidP="003D226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636E38">
              <w:t xml:space="preserve">Доля муниципальных образовательных организаций, реализующих программы общего, дошкольного и дополнительного образования, соответствующих требованиям к антитеррористической защищенности I или </w:t>
            </w:r>
            <w:r w:rsidRPr="00636E38">
              <w:rPr>
                <w:lang w:val="en-US"/>
              </w:rPr>
              <w:t>II</w:t>
            </w:r>
            <w:r w:rsidRPr="00636E38">
              <w:t xml:space="preserve"> категории опасности, обеспеченных квалифицированной охраной, от общего количества муниципальных образовательных организаций, реализующих программы общего, дошкольного и дополнительного образования, соответствующих требованиям к антитеррористической </w:t>
            </w:r>
            <w:r w:rsidRPr="00636E38">
              <w:lastRenderedPageBreak/>
              <w:t>защищенности I или II категории опасности</w:t>
            </w:r>
          </w:p>
        </w:tc>
        <w:tc>
          <w:tcPr>
            <w:tcW w:w="438" w:type="pct"/>
          </w:tcPr>
          <w:p w:rsidR="00253755" w:rsidRPr="00636E38" w:rsidRDefault="00253755" w:rsidP="001550C2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lastRenderedPageBreak/>
              <w:t>«ПКПМ»</w:t>
            </w:r>
          </w:p>
        </w:tc>
        <w:tc>
          <w:tcPr>
            <w:tcW w:w="436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Процентов</w:t>
            </w:r>
          </w:p>
        </w:tc>
        <w:tc>
          <w:tcPr>
            <w:tcW w:w="243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242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243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  <w:tc>
          <w:tcPr>
            <w:tcW w:w="38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100</w:t>
            </w:r>
          </w:p>
        </w:tc>
      </w:tr>
      <w:tr w:rsidR="00253755" w:rsidRPr="00636E38" w:rsidTr="009A7599">
        <w:trPr>
          <w:trHeight w:val="288"/>
        </w:trPr>
        <w:tc>
          <w:tcPr>
            <w:tcW w:w="240" w:type="pct"/>
          </w:tcPr>
          <w:p w:rsidR="00253755" w:rsidRPr="00636E38" w:rsidRDefault="00253755" w:rsidP="003D226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lastRenderedPageBreak/>
              <w:t>2.</w:t>
            </w:r>
          </w:p>
        </w:tc>
        <w:tc>
          <w:tcPr>
            <w:tcW w:w="4760" w:type="pct"/>
            <w:gridSpan w:val="15"/>
          </w:tcPr>
          <w:p w:rsidR="00253755" w:rsidRPr="00636E38" w:rsidRDefault="00253755" w:rsidP="00BE47F7">
            <w:pPr>
              <w:spacing w:line="240" w:lineRule="atLeast"/>
              <w:jc w:val="both"/>
            </w:pPr>
            <w:r w:rsidRPr="00636E38">
              <w:t>Задача 2. Социальная поддержка воспитанников и обучающихся</w:t>
            </w:r>
          </w:p>
        </w:tc>
      </w:tr>
      <w:tr w:rsidR="001E5823" w:rsidRPr="00636E38" w:rsidTr="009A7599">
        <w:trPr>
          <w:trHeight w:val="415"/>
        </w:trPr>
        <w:tc>
          <w:tcPr>
            <w:tcW w:w="240" w:type="pct"/>
          </w:tcPr>
          <w:p w:rsidR="00253755" w:rsidRPr="00636E38" w:rsidRDefault="00253755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2.1.</w:t>
            </w:r>
          </w:p>
        </w:tc>
        <w:tc>
          <w:tcPr>
            <w:tcW w:w="1218" w:type="pct"/>
          </w:tcPr>
          <w:p w:rsidR="00253755" w:rsidRPr="00636E38" w:rsidRDefault="00253755" w:rsidP="003D226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 w:rsidRPr="00636E38">
              <w:t>Доля детей, на которых выплачивается 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 (численность детей, родители которых воспользовались правом на получение компенсации части родительской платы за содержание ребенка в образовательных организациях, от общей численности детей, родители которых имеют право на получение компенсации части родительской платы за</w:t>
            </w:r>
            <w:proofErr w:type="gramEnd"/>
            <w:r w:rsidRPr="00636E38">
              <w:t xml:space="preserve"> содержание ребенка в образовательных организациях)</w:t>
            </w:r>
          </w:p>
        </w:tc>
        <w:tc>
          <w:tcPr>
            <w:tcW w:w="438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«ПКПМ»</w:t>
            </w:r>
          </w:p>
        </w:tc>
        <w:tc>
          <w:tcPr>
            <w:tcW w:w="436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Процентов</w:t>
            </w:r>
          </w:p>
        </w:tc>
        <w:tc>
          <w:tcPr>
            <w:tcW w:w="243" w:type="pct"/>
          </w:tcPr>
          <w:p w:rsidR="00253755" w:rsidRPr="00636E38" w:rsidRDefault="00253755" w:rsidP="003D2261">
            <w:pPr>
              <w:jc w:val="center"/>
            </w:pPr>
            <w:r w:rsidRPr="00636E38">
              <w:t>100</w:t>
            </w:r>
          </w:p>
        </w:tc>
        <w:tc>
          <w:tcPr>
            <w:tcW w:w="242" w:type="pct"/>
          </w:tcPr>
          <w:p w:rsidR="00253755" w:rsidRPr="00636E38" w:rsidRDefault="00253755" w:rsidP="003D2261">
            <w:pPr>
              <w:jc w:val="center"/>
            </w:pPr>
            <w:r w:rsidRPr="00636E38">
              <w:t>100</w:t>
            </w:r>
          </w:p>
        </w:tc>
        <w:tc>
          <w:tcPr>
            <w:tcW w:w="243" w:type="pct"/>
          </w:tcPr>
          <w:p w:rsidR="00253755" w:rsidRPr="00636E38" w:rsidRDefault="00253755" w:rsidP="003D2261">
            <w:pPr>
              <w:jc w:val="center"/>
            </w:pPr>
            <w:r w:rsidRPr="00636E38">
              <w:t>100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jc w:val="center"/>
            </w:pPr>
            <w:r w:rsidRPr="00636E38">
              <w:t>100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jc w:val="center"/>
            </w:pPr>
            <w:r w:rsidRPr="00636E38">
              <w:t>100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jc w:val="center"/>
            </w:pPr>
            <w:r w:rsidRPr="00636E38">
              <w:t>100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jc w:val="center"/>
            </w:pPr>
            <w:r w:rsidRPr="00636E38">
              <w:t>100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jc w:val="center"/>
            </w:pPr>
            <w:r w:rsidRPr="00636E38">
              <w:t>100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jc w:val="center"/>
            </w:pPr>
            <w:r w:rsidRPr="00636E38">
              <w:t>100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jc w:val="center"/>
            </w:pPr>
            <w:r w:rsidRPr="00636E38">
              <w:t>100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jc w:val="center"/>
            </w:pPr>
            <w:r w:rsidRPr="00636E38">
              <w:t>100</w:t>
            </w:r>
          </w:p>
        </w:tc>
        <w:tc>
          <w:tcPr>
            <w:tcW w:w="385" w:type="pct"/>
          </w:tcPr>
          <w:p w:rsidR="00253755" w:rsidRPr="00636E38" w:rsidRDefault="00253755" w:rsidP="003D2261">
            <w:pPr>
              <w:jc w:val="center"/>
            </w:pPr>
            <w:r w:rsidRPr="00636E38">
              <w:t>100</w:t>
            </w:r>
          </w:p>
        </w:tc>
      </w:tr>
      <w:tr w:rsidR="00253755" w:rsidRPr="00636E38" w:rsidTr="009A7599">
        <w:trPr>
          <w:trHeight w:val="281"/>
        </w:trPr>
        <w:tc>
          <w:tcPr>
            <w:tcW w:w="240" w:type="pct"/>
          </w:tcPr>
          <w:p w:rsidR="00253755" w:rsidRPr="00636E38" w:rsidRDefault="00253755" w:rsidP="003D226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3.</w:t>
            </w:r>
          </w:p>
        </w:tc>
        <w:tc>
          <w:tcPr>
            <w:tcW w:w="4760" w:type="pct"/>
            <w:gridSpan w:val="15"/>
          </w:tcPr>
          <w:p w:rsidR="00253755" w:rsidRPr="00636E38" w:rsidRDefault="00253755" w:rsidP="003D2261">
            <w:pPr>
              <w:pStyle w:val="a3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Задача 3. 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1E5823" w:rsidRPr="00636E38" w:rsidTr="009A7599">
        <w:trPr>
          <w:trHeight w:val="415"/>
        </w:trPr>
        <w:tc>
          <w:tcPr>
            <w:tcW w:w="240" w:type="pct"/>
          </w:tcPr>
          <w:p w:rsidR="00253755" w:rsidRPr="00636E38" w:rsidRDefault="00253755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3.1.</w:t>
            </w:r>
          </w:p>
        </w:tc>
        <w:tc>
          <w:tcPr>
            <w:tcW w:w="1218" w:type="pct"/>
          </w:tcPr>
          <w:p w:rsidR="00253755" w:rsidRPr="00636E38" w:rsidRDefault="00253755" w:rsidP="003D226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636E38">
              <w:t xml:space="preserve">Обеспечение содержания круглогодичных муниципальных организаций отдыха и оздоровления детей, подведомственных Комитету по делам образования города </w:t>
            </w:r>
            <w:r w:rsidRPr="00636E38">
              <w:lastRenderedPageBreak/>
              <w:t>Челябинска</w:t>
            </w:r>
          </w:p>
        </w:tc>
        <w:tc>
          <w:tcPr>
            <w:tcW w:w="438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lastRenderedPageBreak/>
              <w:t>«ПКПМ»</w:t>
            </w:r>
          </w:p>
        </w:tc>
        <w:tc>
          <w:tcPr>
            <w:tcW w:w="436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proofErr w:type="spellStart"/>
            <w:proofErr w:type="gramStart"/>
            <w:r w:rsidRPr="00636E38">
              <w:t>Организа-ций</w:t>
            </w:r>
            <w:proofErr w:type="spellEnd"/>
            <w:proofErr w:type="gramEnd"/>
          </w:p>
        </w:tc>
        <w:tc>
          <w:tcPr>
            <w:tcW w:w="243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242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243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194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19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  <w:tc>
          <w:tcPr>
            <w:tcW w:w="385" w:type="pct"/>
          </w:tcPr>
          <w:p w:rsidR="00253755" w:rsidRPr="00636E38" w:rsidRDefault="00253755" w:rsidP="003D2261">
            <w:pPr>
              <w:spacing w:line="240" w:lineRule="atLeast"/>
              <w:jc w:val="center"/>
            </w:pPr>
            <w:r w:rsidRPr="00636E38">
              <w:t>1</w:t>
            </w:r>
          </w:p>
        </w:tc>
      </w:tr>
    </w:tbl>
    <w:p w:rsidR="00D71586" w:rsidRPr="00636E38" w:rsidRDefault="00D71586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2D0E73" w:rsidRPr="00636E38" w:rsidRDefault="00D71586" w:rsidP="00BF4B6F">
      <w:pPr>
        <w:spacing w:line="240" w:lineRule="atLeast"/>
        <w:contextualSpacing/>
        <w:jc w:val="center"/>
        <w:rPr>
          <w:sz w:val="26"/>
          <w:szCs w:val="26"/>
        </w:rPr>
      </w:pPr>
      <w:r w:rsidRPr="00636E38">
        <w:rPr>
          <w:sz w:val="26"/>
          <w:szCs w:val="26"/>
        </w:rPr>
        <w:t>4</w:t>
      </w:r>
      <w:r w:rsidR="002D0E73" w:rsidRPr="00636E38">
        <w:rPr>
          <w:sz w:val="26"/>
          <w:szCs w:val="26"/>
        </w:rPr>
        <w:t>. Мероприятия (результаты)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6"/>
        <w:gridCol w:w="2951"/>
        <w:gridCol w:w="1694"/>
        <w:gridCol w:w="1279"/>
        <w:gridCol w:w="992"/>
        <w:gridCol w:w="860"/>
        <w:gridCol w:w="15"/>
        <w:gridCol w:w="837"/>
        <w:gridCol w:w="15"/>
        <w:gridCol w:w="846"/>
        <w:gridCol w:w="6"/>
        <w:gridCol w:w="1691"/>
        <w:gridCol w:w="15"/>
        <w:gridCol w:w="2832"/>
      </w:tblGrid>
      <w:tr w:rsidR="00104843" w:rsidRPr="00636E38" w:rsidTr="009A7599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C0782C" w:rsidRPr="00636E38" w:rsidRDefault="00C0782C" w:rsidP="006D103F">
            <w:pPr>
              <w:spacing w:after="60" w:line="240" w:lineRule="atLeast"/>
              <w:contextualSpacing/>
              <w:jc w:val="center"/>
            </w:pPr>
            <w:r w:rsidRPr="00636E38">
              <w:t xml:space="preserve">№ </w:t>
            </w:r>
            <w:proofErr w:type="gramStart"/>
            <w:r w:rsidRPr="00636E38">
              <w:t>п</w:t>
            </w:r>
            <w:proofErr w:type="gramEnd"/>
            <w:r w:rsidRPr="00636E38">
              <w:t>/п</w:t>
            </w:r>
          </w:p>
        </w:tc>
        <w:tc>
          <w:tcPr>
            <w:tcW w:w="1009" w:type="pct"/>
            <w:vMerge w:val="restart"/>
            <w:tcBorders>
              <w:right w:val="single" w:sz="4" w:space="0" w:color="auto"/>
            </w:tcBorders>
            <w:vAlign w:val="center"/>
          </w:tcPr>
          <w:p w:rsidR="00C0782C" w:rsidRPr="00636E38" w:rsidRDefault="00C0782C" w:rsidP="003940D2">
            <w:pPr>
              <w:spacing w:after="60" w:line="240" w:lineRule="atLeast"/>
              <w:ind w:left="81" w:right="114"/>
              <w:contextualSpacing/>
              <w:jc w:val="center"/>
            </w:pPr>
            <w:r w:rsidRPr="00636E38">
              <w:t>Задача/мероприятие (результат)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82C" w:rsidRPr="00636E38" w:rsidRDefault="00C0782C" w:rsidP="003940D2">
            <w:pPr>
              <w:spacing w:after="60" w:line="240" w:lineRule="atLeast"/>
              <w:ind w:left="92" w:right="113"/>
              <w:contextualSpacing/>
              <w:jc w:val="center"/>
            </w:pPr>
            <w:r w:rsidRPr="00636E38">
              <w:t xml:space="preserve">Единицы измерения </w:t>
            </w:r>
            <w:r w:rsidRPr="00636E38">
              <w:br/>
              <w:t>(по ОКЕИ)</w:t>
            </w: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82C" w:rsidRPr="00636E38" w:rsidRDefault="00C0782C" w:rsidP="00012DCC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 xml:space="preserve">Базовое значение </w:t>
            </w:r>
          </w:p>
        </w:tc>
        <w:tc>
          <w:tcPr>
            <w:tcW w:w="8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C0782C" w:rsidP="006D103F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Значение показателя по годам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82C" w:rsidRPr="00636E38" w:rsidRDefault="00C0782C" w:rsidP="00D918FB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Тип мероприятия (результата)</w:t>
            </w:r>
          </w:p>
        </w:tc>
        <w:tc>
          <w:tcPr>
            <w:tcW w:w="9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82C" w:rsidRPr="00636E38" w:rsidRDefault="00C0782C" w:rsidP="00D918FB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Характеристика</w:t>
            </w:r>
          </w:p>
        </w:tc>
      </w:tr>
      <w:tr w:rsidR="002A293C" w:rsidRPr="00636E38" w:rsidTr="009A7599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C0782C" w:rsidRPr="00636E38" w:rsidRDefault="00C0782C" w:rsidP="006D103F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009" w:type="pct"/>
            <w:vMerge/>
            <w:tcBorders>
              <w:right w:val="single" w:sz="4" w:space="0" w:color="auto"/>
            </w:tcBorders>
            <w:vAlign w:val="center"/>
          </w:tcPr>
          <w:p w:rsidR="00C0782C" w:rsidRPr="00636E38" w:rsidRDefault="00C0782C" w:rsidP="003940D2">
            <w:pPr>
              <w:spacing w:after="60" w:line="240" w:lineRule="atLeast"/>
              <w:ind w:left="81" w:right="114"/>
              <w:contextualSpacing/>
              <w:jc w:val="center"/>
            </w:pP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2C" w:rsidRPr="00636E38" w:rsidRDefault="00C0782C" w:rsidP="003940D2">
            <w:pPr>
              <w:spacing w:after="60" w:line="240" w:lineRule="atLeast"/>
              <w:ind w:left="92" w:right="113"/>
              <w:contextualSpacing/>
              <w:jc w:val="center"/>
            </w:pP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2C" w:rsidRPr="00636E38" w:rsidRDefault="00C0782C" w:rsidP="00012DCC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значение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2C" w:rsidRPr="00636E38" w:rsidRDefault="00C0782C" w:rsidP="00012DCC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C0782C" w:rsidP="00B96B7F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202</w:t>
            </w:r>
            <w:r w:rsidR="00B96B7F" w:rsidRPr="00636E38">
              <w:t>5</w:t>
            </w:r>
            <w:r w:rsidRPr="00636E38">
              <w:t xml:space="preserve"> год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C0782C" w:rsidP="00B96B7F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202</w:t>
            </w:r>
            <w:r w:rsidR="00B96B7F" w:rsidRPr="00636E38">
              <w:t>6</w:t>
            </w:r>
            <w:r w:rsidRPr="00636E38">
              <w:t xml:space="preserve">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B96B7F" w:rsidP="006D103F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2027</w:t>
            </w:r>
            <w:r w:rsidR="00C0782C" w:rsidRPr="00636E38">
              <w:t xml:space="preserve"> год</w:t>
            </w:r>
          </w:p>
        </w:tc>
        <w:tc>
          <w:tcPr>
            <w:tcW w:w="5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C0782C" w:rsidP="006D103F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C0782C" w:rsidP="006D103F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2A293C" w:rsidRPr="00636E38" w:rsidTr="009A7599">
        <w:trPr>
          <w:trHeight w:val="220"/>
          <w:tblHeader/>
        </w:trPr>
        <w:tc>
          <w:tcPr>
            <w:tcW w:w="204" w:type="pct"/>
            <w:vAlign w:val="center"/>
          </w:tcPr>
          <w:p w:rsidR="00C0782C" w:rsidRPr="00636E38" w:rsidRDefault="00C0782C" w:rsidP="006D103F">
            <w:pPr>
              <w:spacing w:after="60" w:line="240" w:lineRule="atLeast"/>
              <w:contextualSpacing/>
              <w:jc w:val="center"/>
            </w:pPr>
            <w:r w:rsidRPr="00636E38">
              <w:t>1</w:t>
            </w:r>
          </w:p>
        </w:tc>
        <w:tc>
          <w:tcPr>
            <w:tcW w:w="1009" w:type="pct"/>
            <w:tcBorders>
              <w:right w:val="single" w:sz="4" w:space="0" w:color="auto"/>
            </w:tcBorders>
            <w:vAlign w:val="center"/>
          </w:tcPr>
          <w:p w:rsidR="00C0782C" w:rsidRPr="00636E38" w:rsidRDefault="00C0782C" w:rsidP="003940D2">
            <w:pPr>
              <w:spacing w:after="60" w:line="240" w:lineRule="atLeast"/>
              <w:ind w:left="81" w:right="114"/>
              <w:contextualSpacing/>
              <w:jc w:val="center"/>
            </w:pPr>
            <w:r w:rsidRPr="00636E38">
              <w:t>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2C" w:rsidRPr="00636E38" w:rsidRDefault="00D41A8B" w:rsidP="003940D2">
            <w:pPr>
              <w:spacing w:after="60" w:line="240" w:lineRule="atLeast"/>
              <w:ind w:left="92" w:right="113"/>
              <w:contextualSpacing/>
              <w:jc w:val="center"/>
            </w:pPr>
            <w:r w:rsidRPr="00636E38"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D41A8B" w:rsidP="006D103F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D41A8B" w:rsidP="006D103F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D41A8B" w:rsidP="006D103F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6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D41A8B" w:rsidP="006D103F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7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D41A8B" w:rsidP="006D103F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D41A8B" w:rsidP="006D103F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9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D41A8B" w:rsidP="006D103F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 w:rsidRPr="00636E38">
              <w:t>10</w:t>
            </w:r>
          </w:p>
        </w:tc>
      </w:tr>
      <w:tr w:rsidR="004C4EEF" w:rsidRPr="00636E38" w:rsidTr="009A7599">
        <w:trPr>
          <w:trHeight w:val="339"/>
        </w:trPr>
        <w:tc>
          <w:tcPr>
            <w:tcW w:w="5000" w:type="pct"/>
            <w:gridSpan w:val="14"/>
          </w:tcPr>
          <w:p w:rsidR="004C4EEF" w:rsidRPr="00636E38" w:rsidRDefault="004C4EEF" w:rsidP="008A742D">
            <w:pPr>
              <w:spacing w:line="240" w:lineRule="atLeast"/>
              <w:ind w:left="114" w:right="115"/>
              <w:contextualSpacing/>
              <w:jc w:val="both"/>
            </w:pPr>
            <w:r w:rsidRPr="00636E38">
              <w:t>Задача 1. 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3612B8" w:rsidRPr="00636E38" w:rsidTr="009A7599">
        <w:trPr>
          <w:trHeight w:val="673"/>
        </w:trPr>
        <w:tc>
          <w:tcPr>
            <w:tcW w:w="204" w:type="pct"/>
          </w:tcPr>
          <w:p w:rsidR="00104843" w:rsidRPr="00636E38" w:rsidRDefault="00104843" w:rsidP="006D103F">
            <w:pPr>
              <w:spacing w:line="240" w:lineRule="atLeast"/>
              <w:contextualSpacing/>
              <w:jc w:val="center"/>
            </w:pPr>
            <w:r w:rsidRPr="00636E38">
              <w:t>1.1.</w:t>
            </w:r>
          </w:p>
        </w:tc>
        <w:tc>
          <w:tcPr>
            <w:tcW w:w="1009" w:type="pct"/>
          </w:tcPr>
          <w:p w:rsidR="00104843" w:rsidRPr="00636E38" w:rsidRDefault="00104843" w:rsidP="003940D2">
            <w:pPr>
              <w:spacing w:line="240" w:lineRule="atLeast"/>
              <w:ind w:left="81" w:right="114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36E38">
              <w:rPr>
                <w:bCs/>
                <w:color w:val="000000"/>
                <w:u w:color="000000"/>
              </w:rPr>
              <w:t xml:space="preserve">Организация предоставления общедоступного и бесплатного дошкольного образования </w:t>
            </w:r>
          </w:p>
        </w:tc>
        <w:tc>
          <w:tcPr>
            <w:tcW w:w="579" w:type="pct"/>
          </w:tcPr>
          <w:p w:rsidR="00104843" w:rsidRPr="00636E38" w:rsidRDefault="00104843" w:rsidP="003940D2">
            <w:pPr>
              <w:spacing w:line="240" w:lineRule="atLeast"/>
              <w:ind w:left="92" w:right="113"/>
              <w:contextualSpacing/>
              <w:jc w:val="center"/>
            </w:pPr>
            <w:r w:rsidRPr="00636E38">
              <w:t>Процентов</w:t>
            </w:r>
          </w:p>
        </w:tc>
        <w:tc>
          <w:tcPr>
            <w:tcW w:w="437" w:type="pct"/>
          </w:tcPr>
          <w:p w:rsidR="00104843" w:rsidRPr="00636E38" w:rsidRDefault="00104843" w:rsidP="00833EC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39" w:type="pct"/>
          </w:tcPr>
          <w:p w:rsidR="00104843" w:rsidRPr="00636E38" w:rsidRDefault="0023634B" w:rsidP="00833EC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294" w:type="pct"/>
          </w:tcPr>
          <w:p w:rsidR="00104843" w:rsidRPr="00636E38" w:rsidRDefault="00104843" w:rsidP="00833EC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291" w:type="pct"/>
            <w:gridSpan w:val="2"/>
          </w:tcPr>
          <w:p w:rsidR="00104843" w:rsidRPr="00636E38" w:rsidRDefault="0023634B" w:rsidP="00833EC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3"/>
          </w:tcPr>
          <w:p w:rsidR="00104843" w:rsidRPr="00636E38" w:rsidRDefault="00104843" w:rsidP="00833EC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578" w:type="pct"/>
          </w:tcPr>
          <w:p w:rsidR="00104843" w:rsidRPr="00636E38" w:rsidRDefault="00104843" w:rsidP="003D2261">
            <w:pPr>
              <w:spacing w:line="240" w:lineRule="atLeast"/>
              <w:ind w:left="113" w:right="135"/>
              <w:contextualSpacing/>
            </w:pPr>
            <w:r w:rsidRPr="00636E38">
              <w:t>Оказание услуг (выполнение работ)</w:t>
            </w:r>
          </w:p>
        </w:tc>
        <w:tc>
          <w:tcPr>
            <w:tcW w:w="974" w:type="pct"/>
            <w:gridSpan w:val="2"/>
          </w:tcPr>
          <w:p w:rsidR="00104843" w:rsidRPr="00636E38" w:rsidRDefault="00104843" w:rsidP="003D2261">
            <w:pPr>
              <w:spacing w:line="240" w:lineRule="atLeast"/>
              <w:ind w:left="114" w:right="115"/>
              <w:contextualSpacing/>
              <w:jc w:val="both"/>
            </w:pPr>
            <w:r w:rsidRPr="00636E38"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 29.12.2012 № 273-ФЗ «Об образовании в Российской Федерации»</w:t>
            </w:r>
          </w:p>
        </w:tc>
      </w:tr>
      <w:tr w:rsidR="0023634B" w:rsidRPr="00636E38" w:rsidTr="009A7599">
        <w:trPr>
          <w:trHeight w:val="673"/>
        </w:trPr>
        <w:tc>
          <w:tcPr>
            <w:tcW w:w="204" w:type="pct"/>
          </w:tcPr>
          <w:p w:rsidR="0023634B" w:rsidRPr="00636E38" w:rsidRDefault="0023634B" w:rsidP="006D103F">
            <w:pPr>
              <w:spacing w:line="240" w:lineRule="atLeast"/>
              <w:contextualSpacing/>
              <w:jc w:val="center"/>
            </w:pPr>
            <w:r w:rsidRPr="00636E38">
              <w:t>1.2.</w:t>
            </w:r>
          </w:p>
        </w:tc>
        <w:tc>
          <w:tcPr>
            <w:tcW w:w="1009" w:type="pct"/>
          </w:tcPr>
          <w:p w:rsidR="0023634B" w:rsidRPr="00636E38" w:rsidRDefault="00A05167" w:rsidP="003940D2">
            <w:pPr>
              <w:spacing w:line="240" w:lineRule="atLeast"/>
              <w:ind w:left="81" w:right="114"/>
              <w:contextualSpacing/>
              <w:jc w:val="both"/>
              <w:rPr>
                <w:bCs/>
                <w:color w:val="000000"/>
                <w:u w:color="000000"/>
              </w:rPr>
            </w:pPr>
            <w:r w:rsidRPr="00A05167">
              <w:rPr>
                <w:bCs/>
                <w:color w:val="000000"/>
                <w:u w:color="000000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</w:t>
            </w:r>
            <w:r w:rsidRPr="00A05167">
              <w:rPr>
                <w:bCs/>
                <w:color w:val="000000"/>
                <w:u w:color="000000"/>
              </w:rPr>
              <w:lastRenderedPageBreak/>
              <w:t>муниципальных дошкольных образовательных организациях</w:t>
            </w:r>
          </w:p>
        </w:tc>
        <w:tc>
          <w:tcPr>
            <w:tcW w:w="579" w:type="pct"/>
          </w:tcPr>
          <w:p w:rsidR="0023634B" w:rsidRPr="00636E38" w:rsidRDefault="0023634B" w:rsidP="003940D2">
            <w:pPr>
              <w:spacing w:line="240" w:lineRule="atLeast"/>
              <w:ind w:left="92" w:right="113"/>
              <w:contextualSpacing/>
              <w:jc w:val="center"/>
            </w:pPr>
            <w:r w:rsidRPr="00636E38">
              <w:lastRenderedPageBreak/>
              <w:t>Процентов</w:t>
            </w:r>
          </w:p>
        </w:tc>
        <w:tc>
          <w:tcPr>
            <w:tcW w:w="437" w:type="pct"/>
          </w:tcPr>
          <w:p w:rsidR="0023634B" w:rsidRPr="00636E38" w:rsidRDefault="0023634B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39" w:type="pct"/>
          </w:tcPr>
          <w:p w:rsidR="0023634B" w:rsidRPr="00636E38" w:rsidRDefault="0023634B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294" w:type="pct"/>
          </w:tcPr>
          <w:p w:rsidR="0023634B" w:rsidRPr="00636E38" w:rsidRDefault="0023634B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291" w:type="pct"/>
            <w:gridSpan w:val="2"/>
          </w:tcPr>
          <w:p w:rsidR="0023634B" w:rsidRPr="00636E38" w:rsidRDefault="0023634B" w:rsidP="003D2261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3"/>
          </w:tcPr>
          <w:p w:rsidR="0023634B" w:rsidRPr="00636E38" w:rsidRDefault="0023634B" w:rsidP="003D2261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578" w:type="pct"/>
          </w:tcPr>
          <w:p w:rsidR="0023634B" w:rsidRPr="00636E38" w:rsidRDefault="0023634B" w:rsidP="003D2261">
            <w:pPr>
              <w:spacing w:line="240" w:lineRule="atLeast"/>
              <w:ind w:left="113" w:right="135"/>
              <w:contextualSpacing/>
            </w:pPr>
            <w:r w:rsidRPr="00636E38">
              <w:t>Оказание услуг (выполнение работ)</w:t>
            </w:r>
          </w:p>
        </w:tc>
        <w:tc>
          <w:tcPr>
            <w:tcW w:w="974" w:type="pct"/>
            <w:gridSpan w:val="2"/>
          </w:tcPr>
          <w:p w:rsidR="0023634B" w:rsidRPr="00636E38" w:rsidRDefault="0023634B" w:rsidP="003D2261">
            <w:pPr>
              <w:spacing w:line="240" w:lineRule="atLeast"/>
              <w:ind w:left="114" w:right="115"/>
              <w:contextualSpacing/>
              <w:jc w:val="both"/>
            </w:pPr>
            <w:r w:rsidRPr="00636E38">
              <w:t xml:space="preserve">Обеспечение государственных гарантий прав и свобод человека в сфере образования и создание условий для реализации права на образование в </w:t>
            </w:r>
            <w:r w:rsidRPr="00636E38">
              <w:lastRenderedPageBreak/>
              <w:t>соответствии с Федеральным законом от 29.12.2012 № 273-ФЗ «Об образовании в Российской Федерации»</w:t>
            </w:r>
          </w:p>
        </w:tc>
      </w:tr>
      <w:tr w:rsidR="0023634B" w:rsidRPr="00636E38" w:rsidTr="009A7599">
        <w:trPr>
          <w:trHeight w:val="359"/>
        </w:trPr>
        <w:tc>
          <w:tcPr>
            <w:tcW w:w="204" w:type="pct"/>
          </w:tcPr>
          <w:p w:rsidR="0023634B" w:rsidRPr="00636E38" w:rsidRDefault="0023634B" w:rsidP="001112B9">
            <w:pPr>
              <w:spacing w:line="240" w:lineRule="atLeast"/>
              <w:contextualSpacing/>
              <w:jc w:val="center"/>
            </w:pPr>
            <w:r w:rsidRPr="00636E38">
              <w:lastRenderedPageBreak/>
              <w:t>1.3.</w:t>
            </w:r>
          </w:p>
        </w:tc>
        <w:tc>
          <w:tcPr>
            <w:tcW w:w="1009" w:type="pct"/>
          </w:tcPr>
          <w:p w:rsidR="0023634B" w:rsidRPr="00636E38" w:rsidRDefault="0023634B" w:rsidP="003940D2">
            <w:pPr>
              <w:spacing w:line="240" w:lineRule="atLeast"/>
              <w:ind w:left="81" w:right="114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36E38">
              <w:t xml:space="preserve">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 </w:t>
            </w:r>
          </w:p>
        </w:tc>
        <w:tc>
          <w:tcPr>
            <w:tcW w:w="579" w:type="pct"/>
          </w:tcPr>
          <w:p w:rsidR="0023634B" w:rsidRPr="00636E38" w:rsidRDefault="0023634B" w:rsidP="003940D2">
            <w:pPr>
              <w:spacing w:line="240" w:lineRule="atLeast"/>
              <w:ind w:left="92" w:right="113"/>
              <w:contextualSpacing/>
              <w:jc w:val="center"/>
            </w:pPr>
            <w:r w:rsidRPr="00636E38">
              <w:t>Процентов</w:t>
            </w:r>
          </w:p>
        </w:tc>
        <w:tc>
          <w:tcPr>
            <w:tcW w:w="437" w:type="pct"/>
          </w:tcPr>
          <w:p w:rsidR="0023634B" w:rsidRPr="00636E38" w:rsidRDefault="0023634B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39" w:type="pct"/>
          </w:tcPr>
          <w:p w:rsidR="0023634B" w:rsidRPr="00636E38" w:rsidRDefault="0023634B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294" w:type="pct"/>
          </w:tcPr>
          <w:p w:rsidR="0023634B" w:rsidRPr="00636E38" w:rsidRDefault="0023634B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291" w:type="pct"/>
            <w:gridSpan w:val="2"/>
          </w:tcPr>
          <w:p w:rsidR="0023634B" w:rsidRPr="00636E38" w:rsidRDefault="0023634B" w:rsidP="003D2261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3"/>
          </w:tcPr>
          <w:p w:rsidR="0023634B" w:rsidRPr="00636E38" w:rsidRDefault="0023634B" w:rsidP="003D2261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578" w:type="pct"/>
          </w:tcPr>
          <w:p w:rsidR="0023634B" w:rsidRPr="00636E38" w:rsidRDefault="0023634B" w:rsidP="003D2261">
            <w:pPr>
              <w:spacing w:line="240" w:lineRule="atLeast"/>
              <w:ind w:left="113" w:right="135"/>
              <w:contextualSpacing/>
            </w:pPr>
            <w:r w:rsidRPr="00636E38">
              <w:t>Оказание услуг (выполнение работ)</w:t>
            </w:r>
          </w:p>
        </w:tc>
        <w:tc>
          <w:tcPr>
            <w:tcW w:w="974" w:type="pct"/>
            <w:gridSpan w:val="2"/>
          </w:tcPr>
          <w:p w:rsidR="0023634B" w:rsidRPr="00636E38" w:rsidRDefault="0023634B" w:rsidP="003D2261">
            <w:pPr>
              <w:spacing w:line="240" w:lineRule="atLeast"/>
              <w:ind w:left="114" w:right="115"/>
              <w:contextualSpacing/>
              <w:jc w:val="both"/>
            </w:pPr>
            <w:r w:rsidRPr="00636E38"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 29.12.2012 № 273-ФЗ «Об образовании в Российской Федерации»</w:t>
            </w:r>
          </w:p>
        </w:tc>
      </w:tr>
      <w:tr w:rsidR="0023634B" w:rsidRPr="00636E38" w:rsidTr="009A7599">
        <w:trPr>
          <w:trHeight w:val="359"/>
        </w:trPr>
        <w:tc>
          <w:tcPr>
            <w:tcW w:w="204" w:type="pct"/>
          </w:tcPr>
          <w:p w:rsidR="0023634B" w:rsidRPr="00636E38" w:rsidRDefault="0023634B" w:rsidP="001112B9">
            <w:pPr>
              <w:spacing w:line="240" w:lineRule="atLeast"/>
              <w:contextualSpacing/>
              <w:jc w:val="center"/>
            </w:pPr>
            <w:r w:rsidRPr="00636E38">
              <w:t>1.4.</w:t>
            </w:r>
          </w:p>
        </w:tc>
        <w:tc>
          <w:tcPr>
            <w:tcW w:w="1009" w:type="pct"/>
          </w:tcPr>
          <w:p w:rsidR="0023634B" w:rsidRPr="00636E38" w:rsidRDefault="000C398F" w:rsidP="003940D2">
            <w:pPr>
              <w:spacing w:line="240" w:lineRule="atLeast"/>
              <w:ind w:left="81" w:right="114"/>
              <w:contextualSpacing/>
              <w:jc w:val="both"/>
            </w:pPr>
            <w:r w:rsidRPr="000C398F"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</w:t>
            </w:r>
            <w:r w:rsidRPr="000C398F">
              <w:lastRenderedPageBreak/>
              <w:t>образования детей в муниципальных общеобразовательных организациях</w:t>
            </w:r>
          </w:p>
        </w:tc>
        <w:tc>
          <w:tcPr>
            <w:tcW w:w="579" w:type="pct"/>
          </w:tcPr>
          <w:p w:rsidR="0023634B" w:rsidRPr="00636E38" w:rsidRDefault="0023634B" w:rsidP="003940D2">
            <w:pPr>
              <w:spacing w:line="240" w:lineRule="atLeast"/>
              <w:ind w:left="92" w:right="113"/>
              <w:contextualSpacing/>
              <w:jc w:val="center"/>
            </w:pPr>
            <w:r w:rsidRPr="00636E38">
              <w:lastRenderedPageBreak/>
              <w:t>Процентов</w:t>
            </w:r>
          </w:p>
        </w:tc>
        <w:tc>
          <w:tcPr>
            <w:tcW w:w="437" w:type="pct"/>
          </w:tcPr>
          <w:p w:rsidR="0023634B" w:rsidRPr="00636E38" w:rsidRDefault="0023634B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39" w:type="pct"/>
          </w:tcPr>
          <w:p w:rsidR="0023634B" w:rsidRPr="00636E38" w:rsidRDefault="0023634B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294" w:type="pct"/>
          </w:tcPr>
          <w:p w:rsidR="0023634B" w:rsidRPr="00636E38" w:rsidRDefault="0023634B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291" w:type="pct"/>
            <w:gridSpan w:val="2"/>
          </w:tcPr>
          <w:p w:rsidR="0023634B" w:rsidRPr="00636E38" w:rsidRDefault="0023634B" w:rsidP="003D2261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3"/>
          </w:tcPr>
          <w:p w:rsidR="0023634B" w:rsidRPr="00636E38" w:rsidRDefault="0023634B" w:rsidP="003D2261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578" w:type="pct"/>
          </w:tcPr>
          <w:p w:rsidR="0023634B" w:rsidRPr="00636E38" w:rsidRDefault="0023634B" w:rsidP="003D2261">
            <w:pPr>
              <w:spacing w:line="240" w:lineRule="atLeast"/>
              <w:ind w:left="113" w:right="135"/>
              <w:contextualSpacing/>
            </w:pPr>
            <w:r w:rsidRPr="00636E38">
              <w:t>Оказание услуг (выполнение работ)</w:t>
            </w:r>
          </w:p>
        </w:tc>
        <w:tc>
          <w:tcPr>
            <w:tcW w:w="974" w:type="pct"/>
            <w:gridSpan w:val="2"/>
          </w:tcPr>
          <w:p w:rsidR="0023634B" w:rsidRPr="00636E38" w:rsidRDefault="0023634B" w:rsidP="003D2261">
            <w:pPr>
              <w:spacing w:line="240" w:lineRule="atLeast"/>
              <w:ind w:left="114" w:right="115"/>
              <w:contextualSpacing/>
              <w:jc w:val="both"/>
            </w:pPr>
            <w:r w:rsidRPr="00636E38"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 29.12.2012 № 273-ФЗ «Об образовании в Российской Федерации»</w:t>
            </w:r>
          </w:p>
        </w:tc>
      </w:tr>
      <w:tr w:rsidR="0023634B" w:rsidRPr="00636E38" w:rsidTr="009A7599">
        <w:trPr>
          <w:trHeight w:val="359"/>
        </w:trPr>
        <w:tc>
          <w:tcPr>
            <w:tcW w:w="204" w:type="pct"/>
          </w:tcPr>
          <w:p w:rsidR="0023634B" w:rsidRPr="00636E38" w:rsidRDefault="0023634B" w:rsidP="008F231E">
            <w:pPr>
              <w:spacing w:line="240" w:lineRule="atLeast"/>
              <w:contextualSpacing/>
              <w:jc w:val="center"/>
            </w:pPr>
            <w:r w:rsidRPr="00636E38">
              <w:lastRenderedPageBreak/>
              <w:t>1.5.</w:t>
            </w:r>
          </w:p>
        </w:tc>
        <w:tc>
          <w:tcPr>
            <w:tcW w:w="1009" w:type="pct"/>
          </w:tcPr>
          <w:p w:rsidR="0023634B" w:rsidRPr="00636E38" w:rsidRDefault="0023634B" w:rsidP="003940D2">
            <w:pPr>
              <w:spacing w:line="240" w:lineRule="atLeast"/>
              <w:ind w:left="81" w:right="114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36E38">
              <w:rPr>
                <w:bCs/>
                <w:color w:val="000000"/>
                <w:u w:color="000000"/>
              </w:rPr>
              <w:t>Организация предоставления общедоступного и бесплатного дополнительного образования</w:t>
            </w:r>
          </w:p>
        </w:tc>
        <w:tc>
          <w:tcPr>
            <w:tcW w:w="579" w:type="pct"/>
          </w:tcPr>
          <w:p w:rsidR="0023634B" w:rsidRPr="00636E38" w:rsidRDefault="0023634B" w:rsidP="003940D2">
            <w:pPr>
              <w:tabs>
                <w:tab w:val="left" w:pos="3840"/>
                <w:tab w:val="left" w:pos="3969"/>
                <w:tab w:val="center" w:pos="4819"/>
              </w:tabs>
              <w:ind w:left="92" w:right="113"/>
              <w:jc w:val="center"/>
            </w:pPr>
            <w:r w:rsidRPr="00636E38">
              <w:t>Процентов</w:t>
            </w:r>
          </w:p>
        </w:tc>
        <w:tc>
          <w:tcPr>
            <w:tcW w:w="437" w:type="pct"/>
          </w:tcPr>
          <w:p w:rsidR="0023634B" w:rsidRPr="00636E38" w:rsidRDefault="0023634B" w:rsidP="005923B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80</w:t>
            </w:r>
          </w:p>
        </w:tc>
        <w:tc>
          <w:tcPr>
            <w:tcW w:w="339" w:type="pct"/>
          </w:tcPr>
          <w:p w:rsidR="0023634B" w:rsidRPr="00636E38" w:rsidRDefault="0023634B">
            <w:pPr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 w:rsidRPr="00636E38">
              <w:rPr>
                <w:lang w:eastAsia="en-US"/>
              </w:rPr>
              <w:t>2022</w:t>
            </w:r>
          </w:p>
        </w:tc>
        <w:tc>
          <w:tcPr>
            <w:tcW w:w="294" w:type="pct"/>
          </w:tcPr>
          <w:p w:rsidR="0023634B" w:rsidRPr="00636E38" w:rsidRDefault="0023634B">
            <w:pPr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 w:rsidRPr="00636E38">
              <w:rPr>
                <w:lang w:eastAsia="en-US"/>
              </w:rPr>
              <w:t>96</w:t>
            </w:r>
          </w:p>
        </w:tc>
        <w:tc>
          <w:tcPr>
            <w:tcW w:w="291" w:type="pct"/>
            <w:gridSpan w:val="2"/>
          </w:tcPr>
          <w:p w:rsidR="0023634B" w:rsidRPr="00636E38" w:rsidRDefault="0023634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636E38">
              <w:rPr>
                <w:lang w:eastAsia="en-US"/>
              </w:rPr>
              <w:t>96</w:t>
            </w:r>
          </w:p>
        </w:tc>
        <w:tc>
          <w:tcPr>
            <w:tcW w:w="296" w:type="pct"/>
            <w:gridSpan w:val="3"/>
          </w:tcPr>
          <w:p w:rsidR="0023634B" w:rsidRPr="00636E38" w:rsidRDefault="0023634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636E38">
              <w:rPr>
                <w:lang w:eastAsia="en-US"/>
              </w:rPr>
              <w:t>96</w:t>
            </w:r>
          </w:p>
        </w:tc>
        <w:tc>
          <w:tcPr>
            <w:tcW w:w="578" w:type="pct"/>
          </w:tcPr>
          <w:p w:rsidR="0023634B" w:rsidRPr="00636E38" w:rsidRDefault="0023634B" w:rsidP="003D2261">
            <w:pPr>
              <w:spacing w:line="240" w:lineRule="atLeast"/>
              <w:ind w:left="113" w:right="135"/>
              <w:contextualSpacing/>
            </w:pPr>
            <w:r w:rsidRPr="00636E38">
              <w:t>Оказание услуг (выполнение работ)</w:t>
            </w:r>
          </w:p>
        </w:tc>
        <w:tc>
          <w:tcPr>
            <w:tcW w:w="974" w:type="pct"/>
            <w:gridSpan w:val="2"/>
          </w:tcPr>
          <w:p w:rsidR="0023634B" w:rsidRPr="00636E38" w:rsidRDefault="0023634B" w:rsidP="003D2261">
            <w:pPr>
              <w:tabs>
                <w:tab w:val="left" w:pos="3840"/>
                <w:tab w:val="left" w:pos="3969"/>
                <w:tab w:val="center" w:pos="4819"/>
              </w:tabs>
              <w:ind w:left="114" w:right="115"/>
              <w:jc w:val="both"/>
            </w:pPr>
            <w:r w:rsidRPr="00636E38"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 29.12.2012 № 273-ФЗ «Об образовании в Российской Федерации»</w:t>
            </w:r>
          </w:p>
        </w:tc>
      </w:tr>
      <w:tr w:rsidR="00331E40" w:rsidRPr="00636E38" w:rsidTr="009A7599">
        <w:trPr>
          <w:trHeight w:val="359"/>
        </w:trPr>
        <w:tc>
          <w:tcPr>
            <w:tcW w:w="204" w:type="pct"/>
          </w:tcPr>
          <w:p w:rsidR="00331E40" w:rsidRPr="00636E38" w:rsidRDefault="00331E40" w:rsidP="002313E9">
            <w:pPr>
              <w:spacing w:line="240" w:lineRule="atLeast"/>
              <w:contextualSpacing/>
              <w:jc w:val="center"/>
            </w:pPr>
            <w:r w:rsidRPr="00636E38">
              <w:t>1.6.</w:t>
            </w:r>
          </w:p>
        </w:tc>
        <w:tc>
          <w:tcPr>
            <w:tcW w:w="1009" w:type="pct"/>
            <w:shd w:val="clear" w:color="auto" w:fill="auto"/>
          </w:tcPr>
          <w:p w:rsidR="00331E40" w:rsidRPr="00636E38" w:rsidRDefault="00331E40" w:rsidP="003940D2">
            <w:pPr>
              <w:spacing w:line="240" w:lineRule="atLeast"/>
              <w:ind w:left="81" w:right="114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36E38">
              <w:rPr>
                <w:bCs/>
                <w:color w:val="000000"/>
                <w:u w:color="000000"/>
              </w:rPr>
              <w:t xml:space="preserve">Обеспечение </w:t>
            </w:r>
            <w:proofErr w:type="gramStart"/>
            <w:r w:rsidRPr="00636E38">
              <w:rPr>
                <w:bCs/>
                <w:color w:val="000000"/>
                <w:u w:color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636E38">
              <w:rPr>
                <w:bCs/>
                <w:color w:val="000000"/>
                <w:u w:color="000000"/>
              </w:rPr>
              <w:t xml:space="preserve"> в организациях дополнительного образования</w:t>
            </w:r>
          </w:p>
        </w:tc>
        <w:tc>
          <w:tcPr>
            <w:tcW w:w="579" w:type="pct"/>
            <w:shd w:val="clear" w:color="auto" w:fill="auto"/>
          </w:tcPr>
          <w:p w:rsidR="00331E40" w:rsidRPr="00636E38" w:rsidRDefault="00331E40" w:rsidP="003D2261">
            <w:pPr>
              <w:spacing w:line="240" w:lineRule="atLeast"/>
              <w:contextualSpacing/>
              <w:jc w:val="center"/>
            </w:pPr>
            <w:r w:rsidRPr="00636E38">
              <w:t>Процентов</w:t>
            </w:r>
          </w:p>
        </w:tc>
        <w:tc>
          <w:tcPr>
            <w:tcW w:w="437" w:type="pct"/>
            <w:shd w:val="clear" w:color="auto" w:fill="auto"/>
          </w:tcPr>
          <w:p w:rsidR="00331E40" w:rsidRPr="00636E38" w:rsidRDefault="00331E40" w:rsidP="003D2261">
            <w:pPr>
              <w:spacing w:line="240" w:lineRule="atLeast"/>
              <w:contextualSpacing/>
              <w:jc w:val="center"/>
            </w:pPr>
            <w:r w:rsidRPr="00636E38">
              <w:t>25</w:t>
            </w:r>
          </w:p>
        </w:tc>
        <w:tc>
          <w:tcPr>
            <w:tcW w:w="339" w:type="pct"/>
          </w:tcPr>
          <w:p w:rsidR="00331E40" w:rsidRPr="00636E38" w:rsidRDefault="00331E40" w:rsidP="003D2261">
            <w:pPr>
              <w:spacing w:line="240" w:lineRule="atLeast"/>
              <w:contextualSpacing/>
              <w:jc w:val="center"/>
            </w:pPr>
            <w:r w:rsidRPr="00636E38">
              <w:t>2022</w:t>
            </w:r>
          </w:p>
        </w:tc>
        <w:tc>
          <w:tcPr>
            <w:tcW w:w="294" w:type="pct"/>
            <w:shd w:val="clear" w:color="auto" w:fill="auto"/>
          </w:tcPr>
          <w:p w:rsidR="00331E40" w:rsidRPr="00636E38" w:rsidRDefault="00331E40" w:rsidP="003D2261">
            <w:pPr>
              <w:spacing w:line="240" w:lineRule="atLeast"/>
              <w:contextualSpacing/>
              <w:jc w:val="center"/>
            </w:pPr>
            <w:r w:rsidRPr="00636E38">
              <w:t>25</w:t>
            </w:r>
          </w:p>
        </w:tc>
        <w:tc>
          <w:tcPr>
            <w:tcW w:w="291" w:type="pct"/>
            <w:gridSpan w:val="2"/>
          </w:tcPr>
          <w:p w:rsidR="00331E40" w:rsidRPr="00636E38" w:rsidRDefault="00331E40" w:rsidP="003D2261">
            <w:pPr>
              <w:jc w:val="center"/>
            </w:pPr>
            <w:r w:rsidRPr="00636E38">
              <w:t>25</w:t>
            </w:r>
          </w:p>
        </w:tc>
        <w:tc>
          <w:tcPr>
            <w:tcW w:w="296" w:type="pct"/>
            <w:gridSpan w:val="3"/>
            <w:shd w:val="clear" w:color="auto" w:fill="auto"/>
          </w:tcPr>
          <w:p w:rsidR="00331E40" w:rsidRPr="00636E38" w:rsidRDefault="00331E40" w:rsidP="003D2261">
            <w:pPr>
              <w:jc w:val="center"/>
            </w:pPr>
            <w:r w:rsidRPr="00636E38">
              <w:t>25</w:t>
            </w:r>
          </w:p>
        </w:tc>
        <w:tc>
          <w:tcPr>
            <w:tcW w:w="578" w:type="pct"/>
            <w:shd w:val="clear" w:color="auto" w:fill="auto"/>
          </w:tcPr>
          <w:p w:rsidR="00331E40" w:rsidRPr="00636E38" w:rsidRDefault="00331E40" w:rsidP="00331E40">
            <w:pPr>
              <w:spacing w:line="240" w:lineRule="atLeast"/>
              <w:contextualSpacing/>
            </w:pPr>
            <w:r w:rsidRPr="00636E38">
              <w:t>Оказание услуг (выполнение работ)</w:t>
            </w:r>
          </w:p>
        </w:tc>
        <w:tc>
          <w:tcPr>
            <w:tcW w:w="974" w:type="pct"/>
            <w:gridSpan w:val="2"/>
            <w:vMerge w:val="restart"/>
          </w:tcPr>
          <w:p w:rsidR="00331E40" w:rsidRPr="00636E38" w:rsidRDefault="00331E40" w:rsidP="00331E40">
            <w:pPr>
              <w:tabs>
                <w:tab w:val="left" w:pos="3840"/>
                <w:tab w:val="left" w:pos="3969"/>
                <w:tab w:val="center" w:pos="4819"/>
              </w:tabs>
              <w:ind w:left="114" w:right="115"/>
              <w:jc w:val="both"/>
            </w:pPr>
            <w:r w:rsidRPr="00636E38">
              <w:t xml:space="preserve">Создание конкурентной среды в части реализации дополнительных образовательных программ. Изучение спроса на дополнительные образовательные программы, привлечение </w:t>
            </w:r>
            <w:proofErr w:type="spellStart"/>
            <w:proofErr w:type="gramStart"/>
            <w:r w:rsidRPr="00636E38">
              <w:t>высококвалифициро</w:t>
            </w:r>
            <w:proofErr w:type="spellEnd"/>
            <w:r w:rsidR="00F20155" w:rsidRPr="00636E38">
              <w:t>-</w:t>
            </w:r>
            <w:r w:rsidRPr="00636E38">
              <w:t>ванных</w:t>
            </w:r>
            <w:proofErr w:type="gramEnd"/>
            <w:r w:rsidRPr="00636E38">
              <w:t xml:space="preserve"> специалистов</w:t>
            </w:r>
          </w:p>
        </w:tc>
      </w:tr>
      <w:tr w:rsidR="00331E40" w:rsidRPr="00636E38" w:rsidTr="009A7599">
        <w:trPr>
          <w:trHeight w:val="359"/>
        </w:trPr>
        <w:tc>
          <w:tcPr>
            <w:tcW w:w="204" w:type="pct"/>
          </w:tcPr>
          <w:p w:rsidR="00331E40" w:rsidRPr="00636E38" w:rsidRDefault="00331E40" w:rsidP="002313E9">
            <w:pPr>
              <w:spacing w:line="240" w:lineRule="atLeast"/>
              <w:contextualSpacing/>
              <w:jc w:val="center"/>
            </w:pPr>
            <w:r w:rsidRPr="00636E38">
              <w:t>1.7.</w:t>
            </w:r>
          </w:p>
        </w:tc>
        <w:tc>
          <w:tcPr>
            <w:tcW w:w="1009" w:type="pct"/>
            <w:shd w:val="clear" w:color="auto" w:fill="auto"/>
          </w:tcPr>
          <w:p w:rsidR="00331E40" w:rsidRPr="00636E38" w:rsidRDefault="00A05167" w:rsidP="003940D2">
            <w:pPr>
              <w:spacing w:line="240" w:lineRule="atLeast"/>
              <w:ind w:left="81" w:right="114"/>
              <w:contextualSpacing/>
              <w:jc w:val="both"/>
              <w:rPr>
                <w:bCs/>
                <w:color w:val="000000"/>
                <w:u w:color="000000"/>
              </w:rPr>
            </w:pPr>
            <w:r w:rsidRPr="00A05167">
              <w:rPr>
                <w:bCs/>
                <w:color w:val="000000"/>
                <w:u w:color="000000"/>
              </w:rPr>
              <w:t xml:space="preserve">Обеспечение государственных гарантий  реализации </w:t>
            </w:r>
            <w:r w:rsidRPr="00A05167">
              <w:rPr>
                <w:bCs/>
                <w:color w:val="000000"/>
                <w:u w:color="000000"/>
              </w:rPr>
              <w:lastRenderedPageBreak/>
              <w:t xml:space="preserve">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организациях, в целях </w:t>
            </w:r>
            <w:proofErr w:type="gramStart"/>
            <w:r w:rsidRPr="00A05167">
              <w:rPr>
                <w:bCs/>
                <w:color w:val="000000"/>
                <w:u w:color="000000"/>
              </w:rPr>
              <w:t>обеспечения 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79" w:type="pct"/>
            <w:shd w:val="clear" w:color="auto" w:fill="auto"/>
          </w:tcPr>
          <w:p w:rsidR="00331E40" w:rsidRPr="00636E38" w:rsidRDefault="00331E40" w:rsidP="003D2261">
            <w:pPr>
              <w:spacing w:line="240" w:lineRule="atLeast"/>
              <w:contextualSpacing/>
              <w:jc w:val="center"/>
            </w:pPr>
            <w:r w:rsidRPr="00636E38">
              <w:lastRenderedPageBreak/>
              <w:t>Процентов</w:t>
            </w:r>
          </w:p>
        </w:tc>
        <w:tc>
          <w:tcPr>
            <w:tcW w:w="437" w:type="pct"/>
            <w:shd w:val="clear" w:color="auto" w:fill="auto"/>
          </w:tcPr>
          <w:p w:rsidR="00331E40" w:rsidRPr="00636E38" w:rsidRDefault="00331E40" w:rsidP="003D2261">
            <w:pPr>
              <w:spacing w:line="240" w:lineRule="atLeast"/>
              <w:contextualSpacing/>
              <w:jc w:val="center"/>
            </w:pPr>
            <w:r w:rsidRPr="00636E38">
              <w:t>25</w:t>
            </w:r>
          </w:p>
        </w:tc>
        <w:tc>
          <w:tcPr>
            <w:tcW w:w="339" w:type="pct"/>
          </w:tcPr>
          <w:p w:rsidR="00331E40" w:rsidRPr="00636E38" w:rsidRDefault="00331E40" w:rsidP="003D2261">
            <w:pPr>
              <w:spacing w:line="240" w:lineRule="atLeast"/>
              <w:contextualSpacing/>
              <w:jc w:val="center"/>
            </w:pPr>
            <w:r w:rsidRPr="00636E38">
              <w:t>2022</w:t>
            </w:r>
          </w:p>
        </w:tc>
        <w:tc>
          <w:tcPr>
            <w:tcW w:w="294" w:type="pct"/>
            <w:shd w:val="clear" w:color="auto" w:fill="auto"/>
          </w:tcPr>
          <w:p w:rsidR="00331E40" w:rsidRPr="00636E38" w:rsidRDefault="00331E40" w:rsidP="003D2261">
            <w:pPr>
              <w:spacing w:line="240" w:lineRule="atLeast"/>
              <w:contextualSpacing/>
              <w:jc w:val="center"/>
            </w:pPr>
            <w:r w:rsidRPr="00636E38">
              <w:t>25</w:t>
            </w:r>
          </w:p>
        </w:tc>
        <w:tc>
          <w:tcPr>
            <w:tcW w:w="291" w:type="pct"/>
            <w:gridSpan w:val="2"/>
          </w:tcPr>
          <w:p w:rsidR="00331E40" w:rsidRPr="00636E38" w:rsidRDefault="00331E40" w:rsidP="003D2261">
            <w:pPr>
              <w:jc w:val="center"/>
            </w:pPr>
            <w:r w:rsidRPr="00636E38">
              <w:t>25</w:t>
            </w:r>
          </w:p>
        </w:tc>
        <w:tc>
          <w:tcPr>
            <w:tcW w:w="296" w:type="pct"/>
            <w:gridSpan w:val="3"/>
            <w:shd w:val="clear" w:color="auto" w:fill="auto"/>
          </w:tcPr>
          <w:p w:rsidR="00331E40" w:rsidRPr="00636E38" w:rsidRDefault="00331E40" w:rsidP="003D2261">
            <w:pPr>
              <w:jc w:val="center"/>
            </w:pPr>
            <w:r w:rsidRPr="00636E38">
              <w:t>25</w:t>
            </w:r>
          </w:p>
        </w:tc>
        <w:tc>
          <w:tcPr>
            <w:tcW w:w="578" w:type="pct"/>
            <w:shd w:val="clear" w:color="auto" w:fill="auto"/>
          </w:tcPr>
          <w:p w:rsidR="00331E40" w:rsidRPr="00636E38" w:rsidRDefault="00331E40" w:rsidP="00331E40">
            <w:pPr>
              <w:spacing w:line="240" w:lineRule="atLeast"/>
              <w:contextualSpacing/>
            </w:pPr>
            <w:r w:rsidRPr="00636E38">
              <w:t>Оказание услуг (выполнение работ)</w:t>
            </w:r>
          </w:p>
        </w:tc>
        <w:tc>
          <w:tcPr>
            <w:tcW w:w="974" w:type="pct"/>
            <w:gridSpan w:val="2"/>
            <w:vMerge/>
          </w:tcPr>
          <w:p w:rsidR="00331E40" w:rsidRPr="00636E38" w:rsidRDefault="00331E40" w:rsidP="003D2261">
            <w:pPr>
              <w:tabs>
                <w:tab w:val="left" w:pos="3840"/>
                <w:tab w:val="left" w:pos="3969"/>
                <w:tab w:val="center" w:pos="4819"/>
              </w:tabs>
              <w:ind w:left="114" w:right="115"/>
              <w:jc w:val="both"/>
            </w:pPr>
          </w:p>
        </w:tc>
      </w:tr>
      <w:tr w:rsidR="00331E40" w:rsidRPr="00636E38" w:rsidTr="009A7599">
        <w:trPr>
          <w:trHeight w:val="359"/>
        </w:trPr>
        <w:tc>
          <w:tcPr>
            <w:tcW w:w="204" w:type="pct"/>
          </w:tcPr>
          <w:p w:rsidR="00331E40" w:rsidRPr="00636E38" w:rsidRDefault="00331E40" w:rsidP="002313E9">
            <w:pPr>
              <w:spacing w:line="240" w:lineRule="atLeast"/>
              <w:contextualSpacing/>
              <w:jc w:val="center"/>
            </w:pPr>
            <w:r w:rsidRPr="00636E38">
              <w:lastRenderedPageBreak/>
              <w:t>1.8.</w:t>
            </w:r>
          </w:p>
        </w:tc>
        <w:tc>
          <w:tcPr>
            <w:tcW w:w="1009" w:type="pct"/>
            <w:shd w:val="clear" w:color="auto" w:fill="auto"/>
          </w:tcPr>
          <w:p w:rsidR="00331E40" w:rsidRPr="00636E38" w:rsidRDefault="00331E40" w:rsidP="003940D2">
            <w:pPr>
              <w:spacing w:line="240" w:lineRule="atLeast"/>
              <w:ind w:left="81" w:right="114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36E38">
              <w:rPr>
                <w:bCs/>
                <w:color w:val="000000"/>
                <w:u w:color="000000"/>
              </w:rPr>
              <w:t xml:space="preserve">Субсидия юридическим лицам, индивидуальным предпринимателям-производителям товаров, работ, услуг на финансовое обеспечение (возмещение) затрат, связанных с оказанием муниципальных услуг в </w:t>
            </w:r>
            <w:r w:rsidRPr="00636E38">
              <w:rPr>
                <w:bCs/>
                <w:color w:val="000000"/>
                <w:u w:color="000000"/>
              </w:rPr>
              <w:lastRenderedPageBreak/>
              <w:t xml:space="preserve">социальной сфере в соответствии с социальным заказом в целях </w:t>
            </w:r>
            <w:proofErr w:type="gramStart"/>
            <w:r w:rsidRPr="00636E38">
              <w:rPr>
                <w:bCs/>
                <w:color w:val="000000"/>
                <w:u w:color="000000"/>
              </w:rPr>
              <w:t>обеспечения 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79" w:type="pct"/>
            <w:shd w:val="clear" w:color="auto" w:fill="auto"/>
          </w:tcPr>
          <w:p w:rsidR="00331E40" w:rsidRPr="00636E38" w:rsidRDefault="00331E40" w:rsidP="003D2261">
            <w:pPr>
              <w:spacing w:line="240" w:lineRule="atLeast"/>
              <w:contextualSpacing/>
              <w:jc w:val="center"/>
            </w:pPr>
            <w:r w:rsidRPr="00636E38">
              <w:lastRenderedPageBreak/>
              <w:t>Процентов</w:t>
            </w:r>
          </w:p>
        </w:tc>
        <w:tc>
          <w:tcPr>
            <w:tcW w:w="437" w:type="pct"/>
            <w:shd w:val="clear" w:color="auto" w:fill="auto"/>
          </w:tcPr>
          <w:p w:rsidR="00331E40" w:rsidRPr="00636E38" w:rsidRDefault="00331E40" w:rsidP="003D2261">
            <w:pPr>
              <w:spacing w:line="240" w:lineRule="atLeast"/>
              <w:contextualSpacing/>
              <w:jc w:val="center"/>
            </w:pPr>
            <w:r w:rsidRPr="00636E38">
              <w:t>25</w:t>
            </w:r>
          </w:p>
        </w:tc>
        <w:tc>
          <w:tcPr>
            <w:tcW w:w="339" w:type="pct"/>
          </w:tcPr>
          <w:p w:rsidR="00331E40" w:rsidRPr="00636E38" w:rsidRDefault="00331E40" w:rsidP="003D2261">
            <w:pPr>
              <w:spacing w:line="240" w:lineRule="atLeast"/>
              <w:contextualSpacing/>
              <w:jc w:val="center"/>
            </w:pPr>
            <w:r w:rsidRPr="00636E38">
              <w:t>2022</w:t>
            </w:r>
          </w:p>
        </w:tc>
        <w:tc>
          <w:tcPr>
            <w:tcW w:w="294" w:type="pct"/>
            <w:shd w:val="clear" w:color="auto" w:fill="auto"/>
          </w:tcPr>
          <w:p w:rsidR="00331E40" w:rsidRPr="00636E38" w:rsidRDefault="00331E40" w:rsidP="003D2261">
            <w:pPr>
              <w:spacing w:line="240" w:lineRule="atLeast"/>
              <w:contextualSpacing/>
              <w:jc w:val="center"/>
            </w:pPr>
            <w:r w:rsidRPr="00636E38">
              <w:t>25</w:t>
            </w:r>
          </w:p>
        </w:tc>
        <w:tc>
          <w:tcPr>
            <w:tcW w:w="291" w:type="pct"/>
            <w:gridSpan w:val="2"/>
          </w:tcPr>
          <w:p w:rsidR="00331E40" w:rsidRPr="00636E38" w:rsidRDefault="00331E40" w:rsidP="003D2261">
            <w:pPr>
              <w:jc w:val="center"/>
            </w:pPr>
            <w:r w:rsidRPr="00636E38">
              <w:t>25</w:t>
            </w:r>
          </w:p>
        </w:tc>
        <w:tc>
          <w:tcPr>
            <w:tcW w:w="296" w:type="pct"/>
            <w:gridSpan w:val="3"/>
            <w:shd w:val="clear" w:color="auto" w:fill="auto"/>
          </w:tcPr>
          <w:p w:rsidR="00331E40" w:rsidRPr="00636E38" w:rsidRDefault="00331E40" w:rsidP="003D2261">
            <w:pPr>
              <w:jc w:val="center"/>
            </w:pPr>
            <w:r w:rsidRPr="00636E38">
              <w:t>25</w:t>
            </w:r>
          </w:p>
        </w:tc>
        <w:tc>
          <w:tcPr>
            <w:tcW w:w="578" w:type="pct"/>
            <w:shd w:val="clear" w:color="auto" w:fill="auto"/>
          </w:tcPr>
          <w:p w:rsidR="00331E40" w:rsidRPr="00636E38" w:rsidRDefault="00331E40" w:rsidP="00331E40">
            <w:pPr>
              <w:spacing w:line="240" w:lineRule="atLeast"/>
              <w:contextualSpacing/>
            </w:pPr>
            <w:r w:rsidRPr="00636E38">
              <w:t>Оказание услуг (выполнение работ)</w:t>
            </w:r>
          </w:p>
        </w:tc>
        <w:tc>
          <w:tcPr>
            <w:tcW w:w="974" w:type="pct"/>
            <w:gridSpan w:val="2"/>
            <w:vMerge/>
          </w:tcPr>
          <w:p w:rsidR="00331E40" w:rsidRPr="00636E38" w:rsidRDefault="00331E40" w:rsidP="003D2261">
            <w:pPr>
              <w:tabs>
                <w:tab w:val="left" w:pos="3840"/>
                <w:tab w:val="left" w:pos="3969"/>
                <w:tab w:val="center" w:pos="4819"/>
              </w:tabs>
              <w:ind w:left="114" w:right="115"/>
              <w:jc w:val="both"/>
            </w:pPr>
          </w:p>
        </w:tc>
      </w:tr>
      <w:tr w:rsidR="00331E40" w:rsidRPr="00636E38" w:rsidTr="009A7599">
        <w:trPr>
          <w:trHeight w:val="359"/>
        </w:trPr>
        <w:tc>
          <w:tcPr>
            <w:tcW w:w="204" w:type="pct"/>
          </w:tcPr>
          <w:p w:rsidR="00331E40" w:rsidRPr="00636E38" w:rsidRDefault="00F20155" w:rsidP="002313E9">
            <w:pPr>
              <w:spacing w:line="240" w:lineRule="atLeast"/>
              <w:contextualSpacing/>
              <w:jc w:val="center"/>
            </w:pPr>
            <w:r w:rsidRPr="00636E38">
              <w:lastRenderedPageBreak/>
              <w:t>1.9.</w:t>
            </w:r>
          </w:p>
        </w:tc>
        <w:tc>
          <w:tcPr>
            <w:tcW w:w="1009" w:type="pct"/>
            <w:shd w:val="clear" w:color="auto" w:fill="auto"/>
          </w:tcPr>
          <w:p w:rsidR="00331E40" w:rsidRPr="00636E38" w:rsidRDefault="00331E40" w:rsidP="003940D2">
            <w:pPr>
              <w:spacing w:line="240" w:lineRule="atLeast"/>
              <w:ind w:left="81" w:right="114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36E38">
              <w:rPr>
                <w:bCs/>
                <w:color w:val="000000"/>
                <w:u w:color="000000"/>
              </w:rPr>
              <w:t>Организация работы комиссии по делам несовершеннолетних и защите их прав</w:t>
            </w:r>
          </w:p>
        </w:tc>
        <w:tc>
          <w:tcPr>
            <w:tcW w:w="579" w:type="pct"/>
            <w:shd w:val="clear" w:color="auto" w:fill="auto"/>
          </w:tcPr>
          <w:p w:rsidR="00331E40" w:rsidRPr="00636E38" w:rsidRDefault="00331E40" w:rsidP="003940D2">
            <w:pPr>
              <w:tabs>
                <w:tab w:val="left" w:pos="3840"/>
                <w:tab w:val="left" w:pos="3969"/>
                <w:tab w:val="center" w:pos="4819"/>
              </w:tabs>
              <w:ind w:left="92" w:right="113"/>
              <w:jc w:val="center"/>
            </w:pPr>
            <w:r w:rsidRPr="00636E38">
              <w:t>Единиц</w:t>
            </w:r>
          </w:p>
        </w:tc>
        <w:tc>
          <w:tcPr>
            <w:tcW w:w="437" w:type="pct"/>
            <w:shd w:val="clear" w:color="auto" w:fill="auto"/>
          </w:tcPr>
          <w:p w:rsidR="00331E40" w:rsidRPr="00636E38" w:rsidRDefault="00331E40" w:rsidP="005923B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</w:t>
            </w:r>
          </w:p>
        </w:tc>
        <w:tc>
          <w:tcPr>
            <w:tcW w:w="339" w:type="pct"/>
          </w:tcPr>
          <w:p w:rsidR="00331E40" w:rsidRPr="00636E38" w:rsidRDefault="00331E40" w:rsidP="005923B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294" w:type="pct"/>
            <w:shd w:val="clear" w:color="auto" w:fill="auto"/>
          </w:tcPr>
          <w:p w:rsidR="00331E40" w:rsidRPr="00636E38" w:rsidRDefault="00331E40" w:rsidP="005923B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</w:t>
            </w:r>
          </w:p>
        </w:tc>
        <w:tc>
          <w:tcPr>
            <w:tcW w:w="291" w:type="pct"/>
            <w:gridSpan w:val="2"/>
          </w:tcPr>
          <w:p w:rsidR="00331E40" w:rsidRPr="00636E38" w:rsidRDefault="00331E40" w:rsidP="005923BC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</w:t>
            </w:r>
          </w:p>
        </w:tc>
        <w:tc>
          <w:tcPr>
            <w:tcW w:w="296" w:type="pct"/>
            <w:gridSpan w:val="3"/>
            <w:shd w:val="clear" w:color="auto" w:fill="auto"/>
          </w:tcPr>
          <w:p w:rsidR="00331E40" w:rsidRPr="00636E38" w:rsidRDefault="00331E40" w:rsidP="005923BC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</w:t>
            </w:r>
          </w:p>
        </w:tc>
        <w:tc>
          <w:tcPr>
            <w:tcW w:w="578" w:type="pct"/>
            <w:shd w:val="clear" w:color="auto" w:fill="auto"/>
          </w:tcPr>
          <w:p w:rsidR="00331E40" w:rsidRPr="00636E38" w:rsidRDefault="00331E40" w:rsidP="003D2261">
            <w:pPr>
              <w:spacing w:line="240" w:lineRule="atLeast"/>
              <w:ind w:left="113" w:right="135"/>
              <w:contextualSpacing/>
            </w:pPr>
            <w:proofErr w:type="spellStart"/>
            <w:proofErr w:type="gramStart"/>
            <w:r w:rsidRPr="00636E38">
              <w:t>Осуществле-ние</w:t>
            </w:r>
            <w:proofErr w:type="spellEnd"/>
            <w:proofErr w:type="gramEnd"/>
            <w:r w:rsidRPr="00636E38">
              <w:t xml:space="preserve"> текущей деятельности</w:t>
            </w:r>
          </w:p>
        </w:tc>
        <w:tc>
          <w:tcPr>
            <w:tcW w:w="974" w:type="pct"/>
            <w:gridSpan w:val="2"/>
          </w:tcPr>
          <w:p w:rsidR="00331E40" w:rsidRPr="00636E38" w:rsidRDefault="00331E40" w:rsidP="003D2261">
            <w:pPr>
              <w:tabs>
                <w:tab w:val="left" w:pos="3840"/>
                <w:tab w:val="left" w:pos="3969"/>
                <w:tab w:val="center" w:pos="4819"/>
              </w:tabs>
              <w:ind w:left="114" w:right="115"/>
              <w:jc w:val="both"/>
            </w:pPr>
            <w:r w:rsidRPr="00636E38">
              <w:t>Обеспечение деятельности комиссии по делам несовершеннолетних и защите их прав</w:t>
            </w:r>
          </w:p>
        </w:tc>
      </w:tr>
      <w:tr w:rsidR="00331E40" w:rsidRPr="00636E38" w:rsidTr="009A7599">
        <w:trPr>
          <w:trHeight w:val="344"/>
        </w:trPr>
        <w:tc>
          <w:tcPr>
            <w:tcW w:w="204" w:type="pct"/>
          </w:tcPr>
          <w:p w:rsidR="00331E40" w:rsidRPr="00636E38" w:rsidRDefault="00F20155" w:rsidP="00F20155">
            <w:pPr>
              <w:spacing w:line="240" w:lineRule="atLeast"/>
              <w:ind w:left="-142" w:right="-180"/>
              <w:contextualSpacing/>
              <w:jc w:val="center"/>
            </w:pPr>
            <w:r w:rsidRPr="00636E38">
              <w:t>1.10.</w:t>
            </w:r>
          </w:p>
        </w:tc>
        <w:tc>
          <w:tcPr>
            <w:tcW w:w="1009" w:type="pct"/>
          </w:tcPr>
          <w:p w:rsidR="00331E40" w:rsidRPr="00636E38" w:rsidRDefault="00F20155" w:rsidP="00F20155">
            <w:pPr>
              <w:spacing w:line="240" w:lineRule="atLeast"/>
              <w:ind w:left="81" w:right="114"/>
              <w:contextualSpacing/>
              <w:rPr>
                <w:bCs/>
                <w:color w:val="000000"/>
                <w:u w:color="000000"/>
              </w:rPr>
            </w:pPr>
            <w:r w:rsidRPr="00636E38">
              <w:rPr>
                <w:bCs/>
                <w:color w:val="000000"/>
                <w:u w:color="000000"/>
              </w:rPr>
              <w:t xml:space="preserve">Обеспечение </w:t>
            </w:r>
            <w:r w:rsidR="00331E40" w:rsidRPr="00636E38">
              <w:rPr>
                <w:bCs/>
                <w:color w:val="000000"/>
                <w:u w:color="000000"/>
              </w:rPr>
              <w:t>образовательных организаций 1-й и</w:t>
            </w:r>
            <w:r w:rsidR="00331E40" w:rsidRPr="00636E38">
              <w:rPr>
                <w:bCs/>
                <w:color w:val="000000"/>
                <w:u w:color="000000"/>
              </w:rPr>
              <w:br/>
              <w:t>2-й категорий квалифицированной охраной</w:t>
            </w:r>
          </w:p>
        </w:tc>
        <w:tc>
          <w:tcPr>
            <w:tcW w:w="579" w:type="pct"/>
          </w:tcPr>
          <w:p w:rsidR="00331E40" w:rsidRPr="00636E38" w:rsidRDefault="00331E40" w:rsidP="003940D2">
            <w:pPr>
              <w:spacing w:line="240" w:lineRule="atLeast"/>
              <w:ind w:left="92" w:right="113"/>
              <w:contextualSpacing/>
              <w:jc w:val="center"/>
            </w:pPr>
            <w:r w:rsidRPr="00636E38">
              <w:t>Процентов</w:t>
            </w:r>
          </w:p>
        </w:tc>
        <w:tc>
          <w:tcPr>
            <w:tcW w:w="437" w:type="pct"/>
          </w:tcPr>
          <w:p w:rsidR="00331E40" w:rsidRPr="00636E38" w:rsidRDefault="00331E40" w:rsidP="005923B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39" w:type="pct"/>
          </w:tcPr>
          <w:p w:rsidR="00331E40" w:rsidRPr="00636E38" w:rsidRDefault="00331E40" w:rsidP="005923B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294" w:type="pct"/>
          </w:tcPr>
          <w:p w:rsidR="00331E40" w:rsidRPr="00636E38" w:rsidRDefault="00331E40" w:rsidP="005923B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291" w:type="pct"/>
            <w:gridSpan w:val="2"/>
          </w:tcPr>
          <w:p w:rsidR="00331E40" w:rsidRPr="00636E38" w:rsidRDefault="00331E40" w:rsidP="005923BC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3"/>
          </w:tcPr>
          <w:p w:rsidR="00331E40" w:rsidRPr="00636E38" w:rsidRDefault="00331E40" w:rsidP="005923BC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578" w:type="pct"/>
          </w:tcPr>
          <w:p w:rsidR="00331E40" w:rsidRPr="00636E38" w:rsidRDefault="00331E40" w:rsidP="003D2261">
            <w:pPr>
              <w:ind w:left="113" w:right="135"/>
            </w:pPr>
            <w:r w:rsidRPr="00636E38">
              <w:t>Оказание услуг (выполнение работ)</w:t>
            </w:r>
          </w:p>
        </w:tc>
        <w:tc>
          <w:tcPr>
            <w:tcW w:w="974" w:type="pct"/>
            <w:gridSpan w:val="2"/>
          </w:tcPr>
          <w:p w:rsidR="00331E40" w:rsidRPr="00636E38" w:rsidRDefault="00331E40" w:rsidP="003D2261">
            <w:pPr>
              <w:spacing w:line="240" w:lineRule="atLeast"/>
              <w:ind w:left="114" w:right="115"/>
              <w:contextualSpacing/>
              <w:jc w:val="both"/>
            </w:pPr>
            <w:r w:rsidRPr="00636E38">
              <w:rPr>
                <w:lang w:eastAsia="en-US"/>
              </w:rPr>
              <w:t xml:space="preserve">Обеспечение муниципальных образовательных организаций соответствия требованиям постановления Правительства Российской Федерации  от 02.08.2019 № 1006 «Об утверждении требований к антитеррористической защищенности объектов </w:t>
            </w:r>
            <w:r w:rsidRPr="00636E38">
              <w:rPr>
                <w:lang w:eastAsia="en-US"/>
              </w:rPr>
              <w:lastRenderedPageBreak/>
              <w:t>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</w:tr>
      <w:tr w:rsidR="00331E40" w:rsidRPr="00636E38" w:rsidTr="009A7599">
        <w:trPr>
          <w:trHeight w:val="330"/>
        </w:trPr>
        <w:tc>
          <w:tcPr>
            <w:tcW w:w="5000" w:type="pct"/>
            <w:gridSpan w:val="14"/>
          </w:tcPr>
          <w:p w:rsidR="00331E40" w:rsidRPr="00636E38" w:rsidRDefault="00331E40" w:rsidP="00BC180F">
            <w:pPr>
              <w:pStyle w:val="a3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lastRenderedPageBreak/>
              <w:t>Задача 2. Социальная поддержка воспитанников и обучающихся</w:t>
            </w:r>
          </w:p>
        </w:tc>
      </w:tr>
      <w:tr w:rsidR="00331E40" w:rsidRPr="00636E38" w:rsidTr="009A7599">
        <w:trPr>
          <w:trHeight w:val="1428"/>
        </w:trPr>
        <w:tc>
          <w:tcPr>
            <w:tcW w:w="204" w:type="pct"/>
          </w:tcPr>
          <w:p w:rsidR="00331E40" w:rsidRPr="00636E38" w:rsidRDefault="00331E40" w:rsidP="008F231E">
            <w:pPr>
              <w:spacing w:line="240" w:lineRule="atLeast"/>
              <w:contextualSpacing/>
              <w:jc w:val="center"/>
            </w:pPr>
            <w:r w:rsidRPr="00636E38">
              <w:t>2.1.</w:t>
            </w:r>
          </w:p>
        </w:tc>
        <w:tc>
          <w:tcPr>
            <w:tcW w:w="1009" w:type="pct"/>
          </w:tcPr>
          <w:p w:rsidR="00331E40" w:rsidRPr="00636E38" w:rsidRDefault="007A3438" w:rsidP="008F231E">
            <w:pPr>
              <w:spacing w:line="240" w:lineRule="atLeast"/>
              <w:ind w:left="81" w:right="114"/>
              <w:contextualSpacing/>
              <w:jc w:val="both"/>
            </w:pPr>
            <w:r w:rsidRPr="007A3438">
              <w:t xml:space="preserve">Субсидии на  выплату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 дошкольного образования, расположенных на </w:t>
            </w:r>
            <w:r w:rsidRPr="007A3438">
              <w:lastRenderedPageBreak/>
              <w:t>территории города Челябинска</w:t>
            </w:r>
          </w:p>
        </w:tc>
        <w:tc>
          <w:tcPr>
            <w:tcW w:w="579" w:type="pct"/>
          </w:tcPr>
          <w:p w:rsidR="00331E40" w:rsidRPr="00636E38" w:rsidRDefault="00331E40" w:rsidP="008F231E">
            <w:pPr>
              <w:spacing w:line="240" w:lineRule="atLeast"/>
              <w:ind w:left="92" w:right="113"/>
              <w:contextualSpacing/>
              <w:jc w:val="center"/>
            </w:pPr>
            <w:r w:rsidRPr="00636E38">
              <w:lastRenderedPageBreak/>
              <w:t>Процентов</w:t>
            </w:r>
          </w:p>
        </w:tc>
        <w:tc>
          <w:tcPr>
            <w:tcW w:w="437" w:type="pct"/>
          </w:tcPr>
          <w:p w:rsidR="00331E40" w:rsidRPr="00636E38" w:rsidRDefault="00331E40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39" w:type="pct"/>
          </w:tcPr>
          <w:p w:rsidR="00331E40" w:rsidRPr="00636E38" w:rsidRDefault="002A293C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299" w:type="pct"/>
            <w:gridSpan w:val="2"/>
          </w:tcPr>
          <w:p w:rsidR="00331E40" w:rsidRPr="00636E38" w:rsidRDefault="00331E40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291" w:type="pct"/>
            <w:gridSpan w:val="2"/>
          </w:tcPr>
          <w:p w:rsidR="00331E40" w:rsidRPr="00636E38" w:rsidRDefault="002A293C" w:rsidP="008F231E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291" w:type="pct"/>
            <w:gridSpan w:val="2"/>
          </w:tcPr>
          <w:p w:rsidR="00331E40" w:rsidRPr="00636E38" w:rsidRDefault="00331E40" w:rsidP="008F231E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583" w:type="pct"/>
            <w:gridSpan w:val="2"/>
          </w:tcPr>
          <w:p w:rsidR="00331E40" w:rsidRPr="00636E38" w:rsidRDefault="00331E40" w:rsidP="008F231E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Выплаты физическим лицам</w:t>
            </w:r>
          </w:p>
        </w:tc>
        <w:tc>
          <w:tcPr>
            <w:tcW w:w="969" w:type="pct"/>
          </w:tcPr>
          <w:p w:rsidR="00331E40" w:rsidRPr="00636E38" w:rsidRDefault="00331E40" w:rsidP="004C4EEF">
            <w:pPr>
              <w:pStyle w:val="a3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Предоставление 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</w:tr>
      <w:tr w:rsidR="00D20E24" w:rsidRPr="00636E38" w:rsidTr="009A7599">
        <w:trPr>
          <w:trHeight w:val="568"/>
        </w:trPr>
        <w:tc>
          <w:tcPr>
            <w:tcW w:w="5000" w:type="pct"/>
            <w:gridSpan w:val="14"/>
          </w:tcPr>
          <w:p w:rsidR="00D20E24" w:rsidRPr="00636E38" w:rsidRDefault="00D20E24" w:rsidP="003D2261">
            <w:pPr>
              <w:pStyle w:val="a3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lastRenderedPageBreak/>
              <w:t>Задача 3. 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D20E24" w:rsidRPr="00636E38" w:rsidTr="009A7599">
        <w:trPr>
          <w:trHeight w:val="830"/>
        </w:trPr>
        <w:tc>
          <w:tcPr>
            <w:tcW w:w="204" w:type="pct"/>
          </w:tcPr>
          <w:p w:rsidR="00D20E24" w:rsidRPr="00636E38" w:rsidRDefault="00D20E24" w:rsidP="008F231E">
            <w:pPr>
              <w:spacing w:line="240" w:lineRule="atLeast"/>
              <w:contextualSpacing/>
              <w:jc w:val="center"/>
            </w:pPr>
            <w:r w:rsidRPr="00636E38">
              <w:t>3.1.</w:t>
            </w:r>
          </w:p>
        </w:tc>
        <w:tc>
          <w:tcPr>
            <w:tcW w:w="1009" w:type="pct"/>
          </w:tcPr>
          <w:p w:rsidR="00D20E24" w:rsidRPr="00636E38" w:rsidRDefault="00E06965" w:rsidP="00E06965">
            <w:pPr>
              <w:spacing w:line="240" w:lineRule="atLeast"/>
              <w:ind w:left="81" w:right="114"/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 xml:space="preserve">Содержание </w:t>
            </w:r>
            <w:r w:rsidR="004007D0" w:rsidRPr="00636E38">
              <w:rPr>
                <w:bCs/>
                <w:color w:val="000000"/>
                <w:u w:color="000000"/>
              </w:rPr>
              <w:t>МАУ</w:t>
            </w:r>
            <w:r w:rsidR="004007D0" w:rsidRPr="00636E38">
              <w:rPr>
                <w:bCs/>
                <w:color w:val="000000"/>
                <w:u w:color="000000"/>
                <w:lang w:val="en-US"/>
              </w:rPr>
              <w:t> </w:t>
            </w:r>
            <w:r w:rsidR="004007D0" w:rsidRPr="00636E38">
              <w:rPr>
                <w:bCs/>
                <w:color w:val="000000"/>
                <w:u w:color="000000"/>
              </w:rPr>
              <w:t>ДОЛ «Солнечная поляна»</w:t>
            </w:r>
          </w:p>
        </w:tc>
        <w:tc>
          <w:tcPr>
            <w:tcW w:w="579" w:type="pct"/>
          </w:tcPr>
          <w:p w:rsidR="00D20E24" w:rsidRPr="00636E38" w:rsidRDefault="004007D0" w:rsidP="008F231E">
            <w:pPr>
              <w:spacing w:line="240" w:lineRule="atLeast"/>
              <w:ind w:left="92" w:right="113"/>
              <w:contextualSpacing/>
              <w:jc w:val="center"/>
            </w:pPr>
            <w:r w:rsidRPr="00636E38">
              <w:t>Организаций</w:t>
            </w:r>
          </w:p>
        </w:tc>
        <w:tc>
          <w:tcPr>
            <w:tcW w:w="437" w:type="pct"/>
          </w:tcPr>
          <w:p w:rsidR="00D20E24" w:rsidRPr="00636E38" w:rsidRDefault="004007D0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</w:t>
            </w:r>
          </w:p>
        </w:tc>
        <w:tc>
          <w:tcPr>
            <w:tcW w:w="339" w:type="pct"/>
          </w:tcPr>
          <w:p w:rsidR="00D20E24" w:rsidRPr="00636E38" w:rsidRDefault="004007D0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299" w:type="pct"/>
            <w:gridSpan w:val="2"/>
          </w:tcPr>
          <w:p w:rsidR="00D20E24" w:rsidRPr="00636E38" w:rsidRDefault="004007D0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</w:t>
            </w:r>
          </w:p>
        </w:tc>
        <w:tc>
          <w:tcPr>
            <w:tcW w:w="291" w:type="pct"/>
            <w:gridSpan w:val="2"/>
          </w:tcPr>
          <w:p w:rsidR="00D20E24" w:rsidRPr="00636E38" w:rsidRDefault="004007D0" w:rsidP="008F231E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</w:t>
            </w:r>
          </w:p>
        </w:tc>
        <w:tc>
          <w:tcPr>
            <w:tcW w:w="291" w:type="pct"/>
            <w:gridSpan w:val="2"/>
          </w:tcPr>
          <w:p w:rsidR="00D20E24" w:rsidRPr="00636E38" w:rsidRDefault="004007D0" w:rsidP="008F231E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</w:t>
            </w:r>
          </w:p>
        </w:tc>
        <w:tc>
          <w:tcPr>
            <w:tcW w:w="583" w:type="pct"/>
            <w:gridSpan w:val="2"/>
          </w:tcPr>
          <w:p w:rsidR="00D20E24" w:rsidRPr="00636E38" w:rsidRDefault="004007D0" w:rsidP="004007D0">
            <w:pPr>
              <w:pStyle w:val="a3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969" w:type="pct"/>
          </w:tcPr>
          <w:p w:rsidR="00D20E24" w:rsidRPr="00636E38" w:rsidRDefault="004007D0" w:rsidP="004C4EEF">
            <w:pPr>
              <w:pStyle w:val="a3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Обеспечение функционирования МАУ ДОЛ «Солнечная поляна»</w:t>
            </w:r>
          </w:p>
        </w:tc>
      </w:tr>
    </w:tbl>
    <w:p w:rsidR="00016AC2" w:rsidRPr="00636E38" w:rsidRDefault="00016AC2" w:rsidP="002D0E73">
      <w:pPr>
        <w:pStyle w:val="a3"/>
        <w:contextualSpacing/>
        <w:rPr>
          <w:sz w:val="16"/>
          <w:szCs w:val="16"/>
          <w:vertAlign w:val="superscript"/>
        </w:rPr>
      </w:pPr>
    </w:p>
    <w:p w:rsidR="00F6145C" w:rsidRPr="00636E38" w:rsidRDefault="00775FC9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 w:rsidRPr="00636E38">
        <w:rPr>
          <w:sz w:val="26"/>
          <w:szCs w:val="26"/>
        </w:rPr>
        <w:t>4</w:t>
      </w:r>
      <w:r w:rsidR="00F6145C" w:rsidRPr="00636E38">
        <w:rPr>
          <w:sz w:val="26"/>
          <w:szCs w:val="26"/>
        </w:rPr>
        <w:t xml:space="preserve">. Финансовое обеспечение </w:t>
      </w:r>
      <w:r w:rsidR="00D002E9" w:rsidRPr="00636E38">
        <w:rPr>
          <w:sz w:val="26"/>
          <w:szCs w:val="26"/>
        </w:rPr>
        <w:t>комплекса процессных мероприятий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2268"/>
        <w:gridCol w:w="2268"/>
        <w:gridCol w:w="1985"/>
        <w:gridCol w:w="2268"/>
      </w:tblGrid>
      <w:tr w:rsidR="00275819" w:rsidRPr="00636E38" w:rsidTr="009A7599">
        <w:trPr>
          <w:trHeight w:val="303"/>
        </w:trPr>
        <w:tc>
          <w:tcPr>
            <w:tcW w:w="5812" w:type="dxa"/>
            <w:vMerge w:val="restart"/>
            <w:vAlign w:val="center"/>
          </w:tcPr>
          <w:p w:rsidR="00275819" w:rsidRPr="00636E38" w:rsidRDefault="0027581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Источник финансового обеспечения</w:t>
            </w:r>
          </w:p>
        </w:tc>
        <w:tc>
          <w:tcPr>
            <w:tcW w:w="8789" w:type="dxa"/>
            <w:gridSpan w:val="4"/>
            <w:vAlign w:val="center"/>
          </w:tcPr>
          <w:p w:rsidR="00275819" w:rsidRPr="00636E38" w:rsidRDefault="0027581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Объем финансового обеспечения по годам реализации, тыс. рублей</w:t>
            </w:r>
          </w:p>
        </w:tc>
      </w:tr>
      <w:tr w:rsidR="00275819" w:rsidRPr="00636E38" w:rsidTr="009A7599">
        <w:trPr>
          <w:trHeight w:val="317"/>
        </w:trPr>
        <w:tc>
          <w:tcPr>
            <w:tcW w:w="5812" w:type="dxa"/>
            <w:vMerge/>
            <w:vAlign w:val="center"/>
          </w:tcPr>
          <w:p w:rsidR="00275819" w:rsidRPr="00636E38" w:rsidRDefault="0027581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2268" w:type="dxa"/>
            <w:vAlign w:val="center"/>
          </w:tcPr>
          <w:p w:rsidR="00275819" w:rsidRPr="00636E38" w:rsidRDefault="00275819" w:rsidP="003705FE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202</w:t>
            </w:r>
            <w:r w:rsidR="003705FE" w:rsidRPr="00636E38">
              <w:rPr>
                <w:sz w:val="24"/>
                <w:szCs w:val="24"/>
              </w:rPr>
              <w:t>5</w:t>
            </w:r>
            <w:r w:rsidRPr="00636E3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275819" w:rsidRPr="00636E38" w:rsidRDefault="00275819" w:rsidP="003705FE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202</w:t>
            </w:r>
            <w:r w:rsidR="003705FE" w:rsidRPr="00636E38">
              <w:rPr>
                <w:sz w:val="24"/>
                <w:szCs w:val="24"/>
              </w:rPr>
              <w:t>6</w:t>
            </w:r>
            <w:r w:rsidRPr="00636E3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:rsidR="00275819" w:rsidRPr="00636E38" w:rsidRDefault="003705FE" w:rsidP="00ED772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2027</w:t>
            </w:r>
            <w:r w:rsidR="00275819" w:rsidRPr="00636E3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275819" w:rsidRPr="00636E38" w:rsidRDefault="00275819" w:rsidP="00A35F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Всего:</w:t>
            </w:r>
          </w:p>
        </w:tc>
      </w:tr>
      <w:tr w:rsidR="00275819" w:rsidRPr="00636E38" w:rsidTr="009A7599">
        <w:trPr>
          <w:trHeight w:val="143"/>
        </w:trPr>
        <w:tc>
          <w:tcPr>
            <w:tcW w:w="5812" w:type="dxa"/>
            <w:vAlign w:val="center"/>
          </w:tcPr>
          <w:p w:rsidR="00275819" w:rsidRPr="00636E38" w:rsidRDefault="0027581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1</w:t>
            </w:r>
          </w:p>
        </w:tc>
        <w:tc>
          <w:tcPr>
            <w:tcW w:w="2268" w:type="dxa"/>
            <w:vAlign w:val="center"/>
          </w:tcPr>
          <w:p w:rsidR="00275819" w:rsidRPr="00636E38" w:rsidRDefault="0027581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2</w:t>
            </w:r>
          </w:p>
        </w:tc>
        <w:tc>
          <w:tcPr>
            <w:tcW w:w="2268" w:type="dxa"/>
            <w:vAlign w:val="center"/>
          </w:tcPr>
          <w:p w:rsidR="00275819" w:rsidRPr="00636E38" w:rsidRDefault="0027581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3</w:t>
            </w:r>
          </w:p>
        </w:tc>
        <w:tc>
          <w:tcPr>
            <w:tcW w:w="1985" w:type="dxa"/>
            <w:vAlign w:val="center"/>
          </w:tcPr>
          <w:p w:rsidR="00275819" w:rsidRPr="00636E38" w:rsidRDefault="0027581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4</w:t>
            </w:r>
          </w:p>
        </w:tc>
        <w:tc>
          <w:tcPr>
            <w:tcW w:w="2268" w:type="dxa"/>
          </w:tcPr>
          <w:p w:rsidR="00275819" w:rsidRPr="00636E38" w:rsidRDefault="002C16E3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5</w:t>
            </w:r>
          </w:p>
        </w:tc>
      </w:tr>
      <w:tr w:rsidR="007E5097" w:rsidRPr="00636E38" w:rsidTr="009A7599">
        <w:trPr>
          <w:trHeight w:val="193"/>
        </w:trPr>
        <w:tc>
          <w:tcPr>
            <w:tcW w:w="5812" w:type="dxa"/>
          </w:tcPr>
          <w:p w:rsidR="007E5097" w:rsidRPr="00636E38" w:rsidRDefault="007E5097" w:rsidP="003D2261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636E38">
              <w:t xml:space="preserve">Всего, в </w:t>
            </w:r>
            <w:proofErr w:type="spellStart"/>
            <w:r w:rsidRPr="00636E38">
              <w:t>т.ч</w:t>
            </w:r>
            <w:proofErr w:type="spellEnd"/>
            <w:r w:rsidRPr="00636E38">
              <w:t>.:</w:t>
            </w:r>
          </w:p>
        </w:tc>
        <w:tc>
          <w:tcPr>
            <w:tcW w:w="2268" w:type="dxa"/>
          </w:tcPr>
          <w:p w:rsidR="007E5097" w:rsidRPr="00636E38" w:rsidRDefault="007E5097" w:rsidP="00944F6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27 296 257,2</w:t>
            </w:r>
          </w:p>
        </w:tc>
        <w:tc>
          <w:tcPr>
            <w:tcW w:w="2268" w:type="dxa"/>
          </w:tcPr>
          <w:p w:rsidR="007E5097" w:rsidRPr="00636E38" w:rsidRDefault="007E5097" w:rsidP="00944F6F">
            <w:pPr>
              <w:jc w:val="center"/>
            </w:pPr>
            <w:r w:rsidRPr="00636E38">
              <w:t>27 491 159,2</w:t>
            </w:r>
          </w:p>
        </w:tc>
        <w:tc>
          <w:tcPr>
            <w:tcW w:w="1985" w:type="dxa"/>
          </w:tcPr>
          <w:p w:rsidR="007E5097" w:rsidRPr="00636E38" w:rsidRDefault="007E5097" w:rsidP="00944F6F">
            <w:pPr>
              <w:jc w:val="center"/>
            </w:pPr>
            <w:r w:rsidRPr="00636E38">
              <w:t>27 629 261,6</w:t>
            </w:r>
          </w:p>
        </w:tc>
        <w:tc>
          <w:tcPr>
            <w:tcW w:w="2268" w:type="dxa"/>
          </w:tcPr>
          <w:p w:rsidR="007E5097" w:rsidRPr="00636E38" w:rsidRDefault="007E5097" w:rsidP="00944F6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82 416 678,0</w:t>
            </w:r>
          </w:p>
        </w:tc>
      </w:tr>
      <w:tr w:rsidR="007E5097" w:rsidRPr="00636E38" w:rsidTr="009A7599">
        <w:trPr>
          <w:trHeight w:val="193"/>
        </w:trPr>
        <w:tc>
          <w:tcPr>
            <w:tcW w:w="5812" w:type="dxa"/>
          </w:tcPr>
          <w:p w:rsidR="007E5097" w:rsidRPr="00636E38" w:rsidRDefault="007E509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7E5097" w:rsidRPr="00636E38" w:rsidRDefault="007E5097" w:rsidP="00944F6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27 296 257,2</w:t>
            </w:r>
          </w:p>
        </w:tc>
        <w:tc>
          <w:tcPr>
            <w:tcW w:w="2268" w:type="dxa"/>
          </w:tcPr>
          <w:p w:rsidR="007E5097" w:rsidRPr="00636E38" w:rsidRDefault="007E5097" w:rsidP="00944F6F">
            <w:pPr>
              <w:jc w:val="center"/>
            </w:pPr>
            <w:r w:rsidRPr="00636E38">
              <w:t>27 491 159,2</w:t>
            </w:r>
          </w:p>
        </w:tc>
        <w:tc>
          <w:tcPr>
            <w:tcW w:w="1985" w:type="dxa"/>
          </w:tcPr>
          <w:p w:rsidR="007E5097" w:rsidRPr="00636E38" w:rsidRDefault="007E5097" w:rsidP="00944F6F">
            <w:pPr>
              <w:jc w:val="center"/>
            </w:pPr>
            <w:r w:rsidRPr="00636E38">
              <w:t>27 629 261,6</w:t>
            </w:r>
          </w:p>
        </w:tc>
        <w:tc>
          <w:tcPr>
            <w:tcW w:w="2268" w:type="dxa"/>
          </w:tcPr>
          <w:p w:rsidR="007E5097" w:rsidRPr="00636E38" w:rsidRDefault="007E5097" w:rsidP="00944F6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82 416 678,0</w:t>
            </w:r>
          </w:p>
        </w:tc>
      </w:tr>
      <w:tr w:rsidR="007E5097" w:rsidRPr="00636E38" w:rsidTr="009A7599">
        <w:trPr>
          <w:trHeight w:val="193"/>
        </w:trPr>
        <w:tc>
          <w:tcPr>
            <w:tcW w:w="5812" w:type="dxa"/>
          </w:tcPr>
          <w:p w:rsidR="007E5097" w:rsidRPr="00636E38" w:rsidRDefault="007E509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1.1. средства областного бюджета</w:t>
            </w:r>
          </w:p>
        </w:tc>
        <w:tc>
          <w:tcPr>
            <w:tcW w:w="2268" w:type="dxa"/>
          </w:tcPr>
          <w:p w:rsidR="007E5097" w:rsidRPr="00636E38" w:rsidRDefault="007E5097" w:rsidP="00944F6F">
            <w:pPr>
              <w:jc w:val="center"/>
            </w:pPr>
            <w:r w:rsidRPr="00636E38">
              <w:t>16 920 012,2</w:t>
            </w:r>
          </w:p>
        </w:tc>
        <w:tc>
          <w:tcPr>
            <w:tcW w:w="2268" w:type="dxa"/>
          </w:tcPr>
          <w:p w:rsidR="007E5097" w:rsidRPr="00636E38" w:rsidRDefault="007E5097" w:rsidP="00944F6F">
            <w:pPr>
              <w:jc w:val="center"/>
            </w:pPr>
            <w:r w:rsidRPr="00636E38">
              <w:t>16 939 528,0</w:t>
            </w:r>
          </w:p>
        </w:tc>
        <w:tc>
          <w:tcPr>
            <w:tcW w:w="1985" w:type="dxa"/>
          </w:tcPr>
          <w:p w:rsidR="007E5097" w:rsidRPr="00636E38" w:rsidRDefault="007E5097" w:rsidP="00944F6F">
            <w:pPr>
              <w:jc w:val="center"/>
            </w:pPr>
            <w:r w:rsidRPr="00636E38">
              <w:t>16 957 106,6</w:t>
            </w:r>
          </w:p>
        </w:tc>
        <w:tc>
          <w:tcPr>
            <w:tcW w:w="2268" w:type="dxa"/>
          </w:tcPr>
          <w:p w:rsidR="007E5097" w:rsidRPr="00636E38" w:rsidRDefault="007E5097" w:rsidP="00944F6F">
            <w:pPr>
              <w:jc w:val="center"/>
            </w:pPr>
            <w:r w:rsidRPr="00636E38">
              <w:t>50 816 646,8</w:t>
            </w:r>
          </w:p>
        </w:tc>
      </w:tr>
      <w:tr w:rsidR="007E5097" w:rsidRPr="00636E38" w:rsidTr="009A7599">
        <w:trPr>
          <w:trHeight w:val="193"/>
        </w:trPr>
        <w:tc>
          <w:tcPr>
            <w:tcW w:w="5812" w:type="dxa"/>
          </w:tcPr>
          <w:p w:rsidR="007E5097" w:rsidRPr="00636E38" w:rsidRDefault="007E509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636E38">
              <w:t>1.2. средства бюджета города</w:t>
            </w:r>
          </w:p>
        </w:tc>
        <w:tc>
          <w:tcPr>
            <w:tcW w:w="2268" w:type="dxa"/>
          </w:tcPr>
          <w:p w:rsidR="007E5097" w:rsidRPr="00636E38" w:rsidRDefault="007E5097" w:rsidP="00944F6F">
            <w:pPr>
              <w:jc w:val="center"/>
            </w:pPr>
            <w:r w:rsidRPr="00636E38">
              <w:t>10 376 245,0</w:t>
            </w:r>
          </w:p>
        </w:tc>
        <w:tc>
          <w:tcPr>
            <w:tcW w:w="2268" w:type="dxa"/>
          </w:tcPr>
          <w:p w:rsidR="007E5097" w:rsidRPr="00636E38" w:rsidRDefault="007E5097" w:rsidP="00944F6F">
            <w:pPr>
              <w:jc w:val="center"/>
            </w:pPr>
            <w:r w:rsidRPr="00636E38">
              <w:t>10 551 631,2</w:t>
            </w:r>
          </w:p>
        </w:tc>
        <w:tc>
          <w:tcPr>
            <w:tcW w:w="1985" w:type="dxa"/>
          </w:tcPr>
          <w:p w:rsidR="007E5097" w:rsidRPr="00636E38" w:rsidRDefault="007E5097" w:rsidP="00944F6F">
            <w:pPr>
              <w:jc w:val="center"/>
            </w:pPr>
            <w:r w:rsidRPr="00636E38">
              <w:t>10 672 155,0</w:t>
            </w:r>
          </w:p>
        </w:tc>
        <w:tc>
          <w:tcPr>
            <w:tcW w:w="2268" w:type="dxa"/>
          </w:tcPr>
          <w:p w:rsidR="007E5097" w:rsidRPr="00636E38" w:rsidRDefault="007E5097" w:rsidP="00944F6F">
            <w:pPr>
              <w:jc w:val="center"/>
            </w:pPr>
            <w:r w:rsidRPr="00636E38">
              <w:t>31 600 031,2</w:t>
            </w:r>
          </w:p>
        </w:tc>
      </w:tr>
      <w:tr w:rsidR="00482165" w:rsidRPr="00636E38" w:rsidTr="009A7599">
        <w:trPr>
          <w:trHeight w:val="193"/>
        </w:trPr>
        <w:tc>
          <w:tcPr>
            <w:tcW w:w="14601" w:type="dxa"/>
            <w:gridSpan w:val="5"/>
          </w:tcPr>
          <w:p w:rsidR="00482165" w:rsidRPr="00636E38" w:rsidRDefault="00482165" w:rsidP="009145C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636E38">
              <w:rPr>
                <w:bCs/>
                <w:color w:val="000000"/>
                <w:u w:color="000000"/>
              </w:rPr>
              <w:t>Организация предоставления общедоступного и бесплатного дошкольного образования</w:t>
            </w:r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482165" w:rsidRPr="00636E38" w:rsidRDefault="00482165" w:rsidP="007F6986">
            <w:pPr>
              <w:jc w:val="center"/>
            </w:pPr>
            <w:r w:rsidRPr="00636E38">
              <w:t>5 421 913,4</w:t>
            </w:r>
          </w:p>
        </w:tc>
        <w:tc>
          <w:tcPr>
            <w:tcW w:w="2268" w:type="dxa"/>
          </w:tcPr>
          <w:p w:rsidR="00482165" w:rsidRPr="00636E38" w:rsidRDefault="00482165" w:rsidP="007F6986">
            <w:pPr>
              <w:jc w:val="center"/>
            </w:pPr>
            <w:r w:rsidRPr="00636E38">
              <w:t>5 516 276,6</w:t>
            </w:r>
          </w:p>
        </w:tc>
        <w:tc>
          <w:tcPr>
            <w:tcW w:w="1985" w:type="dxa"/>
          </w:tcPr>
          <w:p w:rsidR="00482165" w:rsidRPr="00636E38" w:rsidRDefault="00482165" w:rsidP="007F6986">
            <w:pPr>
              <w:jc w:val="center"/>
            </w:pPr>
            <w:r w:rsidRPr="00636E38">
              <w:t>5 578 869,3</w:t>
            </w:r>
          </w:p>
        </w:tc>
        <w:tc>
          <w:tcPr>
            <w:tcW w:w="2268" w:type="dxa"/>
          </w:tcPr>
          <w:p w:rsidR="00482165" w:rsidRPr="00636E38" w:rsidRDefault="00482165" w:rsidP="007F6986">
            <w:pPr>
              <w:jc w:val="center"/>
            </w:pPr>
            <w:r w:rsidRPr="00636E38">
              <w:t>16 517 059,3</w:t>
            </w:r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1.1. средства бюджета города</w:t>
            </w:r>
          </w:p>
        </w:tc>
        <w:tc>
          <w:tcPr>
            <w:tcW w:w="2268" w:type="dxa"/>
          </w:tcPr>
          <w:p w:rsidR="00482165" w:rsidRPr="00636E38" w:rsidRDefault="00482165" w:rsidP="007F6986">
            <w:pPr>
              <w:jc w:val="center"/>
            </w:pPr>
            <w:r w:rsidRPr="00636E38">
              <w:t>5 421 913,4</w:t>
            </w:r>
          </w:p>
        </w:tc>
        <w:tc>
          <w:tcPr>
            <w:tcW w:w="2268" w:type="dxa"/>
          </w:tcPr>
          <w:p w:rsidR="00482165" w:rsidRPr="00636E38" w:rsidRDefault="00482165" w:rsidP="007F6986">
            <w:pPr>
              <w:jc w:val="center"/>
            </w:pPr>
            <w:r w:rsidRPr="00636E38">
              <w:t>5 516 276,6</w:t>
            </w:r>
          </w:p>
        </w:tc>
        <w:tc>
          <w:tcPr>
            <w:tcW w:w="1985" w:type="dxa"/>
          </w:tcPr>
          <w:p w:rsidR="00482165" w:rsidRPr="00636E38" w:rsidRDefault="00482165" w:rsidP="007F6986">
            <w:pPr>
              <w:jc w:val="center"/>
            </w:pPr>
            <w:r w:rsidRPr="00636E38">
              <w:t>5 578 869,3</w:t>
            </w:r>
          </w:p>
        </w:tc>
        <w:tc>
          <w:tcPr>
            <w:tcW w:w="2268" w:type="dxa"/>
          </w:tcPr>
          <w:p w:rsidR="00482165" w:rsidRPr="00636E38" w:rsidRDefault="00482165" w:rsidP="007F6986">
            <w:pPr>
              <w:jc w:val="center"/>
            </w:pPr>
            <w:r w:rsidRPr="00636E38">
              <w:t>16 517 059,3</w:t>
            </w:r>
          </w:p>
        </w:tc>
      </w:tr>
      <w:tr w:rsidR="00482165" w:rsidRPr="00636E38" w:rsidTr="009A7599">
        <w:trPr>
          <w:trHeight w:val="193"/>
        </w:trPr>
        <w:tc>
          <w:tcPr>
            <w:tcW w:w="14601" w:type="dxa"/>
            <w:gridSpan w:val="5"/>
          </w:tcPr>
          <w:p w:rsidR="00482165" w:rsidRPr="00636E38" w:rsidRDefault="00A05167" w:rsidP="0030703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A05167">
              <w:rPr>
                <w:bCs/>
                <w:color w:val="000000"/>
                <w:u w:color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482165" w:rsidRPr="00636E38" w:rsidRDefault="00482165" w:rsidP="00E1781F">
            <w:pPr>
              <w:jc w:val="center"/>
            </w:pPr>
            <w:r w:rsidRPr="00636E38">
              <w:t>7 726 798,9</w:t>
            </w:r>
          </w:p>
        </w:tc>
        <w:tc>
          <w:tcPr>
            <w:tcW w:w="2268" w:type="dxa"/>
          </w:tcPr>
          <w:p w:rsidR="00482165" w:rsidRPr="00636E38" w:rsidRDefault="00482165" w:rsidP="00E1781F">
            <w:pPr>
              <w:jc w:val="center"/>
            </w:pPr>
            <w:r w:rsidRPr="00636E38">
              <w:t>7 734 670,2</w:t>
            </w:r>
          </w:p>
        </w:tc>
        <w:tc>
          <w:tcPr>
            <w:tcW w:w="1985" w:type="dxa"/>
          </w:tcPr>
          <w:p w:rsidR="00482165" w:rsidRPr="00636E38" w:rsidRDefault="00482165" w:rsidP="00E1781F">
            <w:pPr>
              <w:jc w:val="center"/>
            </w:pPr>
            <w:r w:rsidRPr="00636E38">
              <w:t>7 740 137,9</w:t>
            </w:r>
          </w:p>
        </w:tc>
        <w:tc>
          <w:tcPr>
            <w:tcW w:w="2268" w:type="dxa"/>
          </w:tcPr>
          <w:p w:rsidR="00482165" w:rsidRPr="00636E38" w:rsidRDefault="00482165" w:rsidP="00E1781F">
            <w:pPr>
              <w:jc w:val="center"/>
            </w:pPr>
            <w:r w:rsidRPr="00636E38">
              <w:t>23 201 607,0</w:t>
            </w:r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1.1. средства областного бюджета</w:t>
            </w:r>
          </w:p>
        </w:tc>
        <w:tc>
          <w:tcPr>
            <w:tcW w:w="2268" w:type="dxa"/>
          </w:tcPr>
          <w:p w:rsidR="00482165" w:rsidRPr="00636E38" w:rsidRDefault="00482165" w:rsidP="0064167D">
            <w:pPr>
              <w:jc w:val="center"/>
            </w:pPr>
            <w:r w:rsidRPr="00636E38">
              <w:t>7 726 798,9</w:t>
            </w:r>
          </w:p>
        </w:tc>
        <w:tc>
          <w:tcPr>
            <w:tcW w:w="2268" w:type="dxa"/>
          </w:tcPr>
          <w:p w:rsidR="00482165" w:rsidRPr="00636E38" w:rsidRDefault="00482165" w:rsidP="0064167D">
            <w:pPr>
              <w:jc w:val="center"/>
            </w:pPr>
            <w:r w:rsidRPr="00636E38">
              <w:t>7 734 670,2</w:t>
            </w:r>
          </w:p>
        </w:tc>
        <w:tc>
          <w:tcPr>
            <w:tcW w:w="1985" w:type="dxa"/>
          </w:tcPr>
          <w:p w:rsidR="00482165" w:rsidRPr="00636E38" w:rsidRDefault="00482165" w:rsidP="0064167D">
            <w:pPr>
              <w:jc w:val="center"/>
            </w:pPr>
            <w:r w:rsidRPr="00636E38">
              <w:t>7 740 137,9</w:t>
            </w:r>
          </w:p>
        </w:tc>
        <w:tc>
          <w:tcPr>
            <w:tcW w:w="2268" w:type="dxa"/>
          </w:tcPr>
          <w:p w:rsidR="00482165" w:rsidRPr="00636E38" w:rsidRDefault="00482165" w:rsidP="0064167D">
            <w:pPr>
              <w:jc w:val="center"/>
            </w:pPr>
            <w:r w:rsidRPr="00636E38">
              <w:t>23 201 607,0</w:t>
            </w:r>
          </w:p>
        </w:tc>
      </w:tr>
      <w:tr w:rsidR="00482165" w:rsidRPr="00636E38" w:rsidTr="009A7599">
        <w:trPr>
          <w:trHeight w:val="193"/>
        </w:trPr>
        <w:tc>
          <w:tcPr>
            <w:tcW w:w="14601" w:type="dxa"/>
            <w:gridSpan w:val="5"/>
          </w:tcPr>
          <w:p w:rsidR="00482165" w:rsidRPr="00636E38" w:rsidRDefault="00482165" w:rsidP="0030703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636E38">
              <w:t>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      </w:r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lastRenderedPageBreak/>
              <w:t>1. Бюджет города Челябинска (всего), из них:</w:t>
            </w:r>
          </w:p>
        </w:tc>
        <w:tc>
          <w:tcPr>
            <w:tcW w:w="2268" w:type="dxa"/>
            <w:vAlign w:val="bottom"/>
          </w:tcPr>
          <w:p w:rsidR="00482165" w:rsidRPr="00636E38" w:rsidRDefault="00482165" w:rsidP="007F6986">
            <w:pPr>
              <w:jc w:val="center"/>
            </w:pPr>
            <w:r w:rsidRPr="00636E38">
              <w:t>3 474 124,3</w:t>
            </w:r>
          </w:p>
        </w:tc>
        <w:tc>
          <w:tcPr>
            <w:tcW w:w="2268" w:type="dxa"/>
            <w:vAlign w:val="bottom"/>
          </w:tcPr>
          <w:p w:rsidR="00482165" w:rsidRPr="00636E38" w:rsidRDefault="00482165" w:rsidP="007F6986">
            <w:pPr>
              <w:jc w:val="center"/>
            </w:pPr>
            <w:r w:rsidRPr="00636E38">
              <w:t>3 548 414,9</w:t>
            </w:r>
          </w:p>
        </w:tc>
        <w:tc>
          <w:tcPr>
            <w:tcW w:w="1985" w:type="dxa"/>
            <w:vAlign w:val="bottom"/>
          </w:tcPr>
          <w:p w:rsidR="00482165" w:rsidRPr="00636E38" w:rsidRDefault="00482165" w:rsidP="007F6986">
            <w:pPr>
              <w:jc w:val="center"/>
            </w:pPr>
            <w:r w:rsidRPr="00636E38">
              <w:t>3 601 995,1</w:t>
            </w:r>
          </w:p>
        </w:tc>
        <w:tc>
          <w:tcPr>
            <w:tcW w:w="2268" w:type="dxa"/>
            <w:vAlign w:val="bottom"/>
          </w:tcPr>
          <w:p w:rsidR="00482165" w:rsidRPr="00636E38" w:rsidRDefault="00482165" w:rsidP="007F6986">
            <w:pPr>
              <w:jc w:val="center"/>
            </w:pPr>
            <w:r w:rsidRPr="00636E38">
              <w:t>10 624 534,3</w:t>
            </w:r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1.1. средства бюджета города</w:t>
            </w:r>
          </w:p>
        </w:tc>
        <w:tc>
          <w:tcPr>
            <w:tcW w:w="2268" w:type="dxa"/>
            <w:vAlign w:val="bottom"/>
          </w:tcPr>
          <w:p w:rsidR="00482165" w:rsidRPr="00636E38" w:rsidRDefault="00482165" w:rsidP="007F6986">
            <w:pPr>
              <w:jc w:val="center"/>
            </w:pPr>
            <w:r w:rsidRPr="00636E38">
              <w:t>3 474 124,3</w:t>
            </w:r>
          </w:p>
        </w:tc>
        <w:tc>
          <w:tcPr>
            <w:tcW w:w="2268" w:type="dxa"/>
            <w:vAlign w:val="bottom"/>
          </w:tcPr>
          <w:p w:rsidR="00482165" w:rsidRPr="00636E38" w:rsidRDefault="00482165" w:rsidP="007F6986">
            <w:pPr>
              <w:jc w:val="center"/>
            </w:pPr>
            <w:r w:rsidRPr="00636E38">
              <w:t>3 548 414,9</w:t>
            </w:r>
          </w:p>
        </w:tc>
        <w:tc>
          <w:tcPr>
            <w:tcW w:w="1985" w:type="dxa"/>
            <w:vAlign w:val="bottom"/>
          </w:tcPr>
          <w:p w:rsidR="00482165" w:rsidRPr="00636E38" w:rsidRDefault="00482165" w:rsidP="007F6986">
            <w:pPr>
              <w:jc w:val="center"/>
            </w:pPr>
            <w:r w:rsidRPr="00636E38">
              <w:t>3 601 995,1</w:t>
            </w:r>
          </w:p>
        </w:tc>
        <w:tc>
          <w:tcPr>
            <w:tcW w:w="2268" w:type="dxa"/>
            <w:vAlign w:val="bottom"/>
          </w:tcPr>
          <w:p w:rsidR="00482165" w:rsidRPr="00636E38" w:rsidRDefault="00482165" w:rsidP="007F6986">
            <w:pPr>
              <w:jc w:val="center"/>
            </w:pPr>
            <w:r w:rsidRPr="00636E38">
              <w:t>10 624 534,3</w:t>
            </w:r>
          </w:p>
        </w:tc>
      </w:tr>
      <w:tr w:rsidR="00482165" w:rsidRPr="00636E38" w:rsidTr="009A7599">
        <w:trPr>
          <w:trHeight w:val="193"/>
        </w:trPr>
        <w:tc>
          <w:tcPr>
            <w:tcW w:w="14601" w:type="dxa"/>
            <w:gridSpan w:val="5"/>
          </w:tcPr>
          <w:p w:rsidR="00482165" w:rsidRPr="00636E38" w:rsidRDefault="000C398F" w:rsidP="004B7C1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0C398F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482165" w:rsidRPr="00636E38" w:rsidRDefault="00482165" w:rsidP="0064167D">
            <w:pPr>
              <w:jc w:val="center"/>
            </w:pPr>
            <w:r w:rsidRPr="00636E38">
              <w:t>8 704 699,8</w:t>
            </w:r>
          </w:p>
        </w:tc>
        <w:tc>
          <w:tcPr>
            <w:tcW w:w="2268" w:type="dxa"/>
          </w:tcPr>
          <w:p w:rsidR="00482165" w:rsidRPr="00636E38" w:rsidRDefault="00482165" w:rsidP="0064167D">
            <w:pPr>
              <w:jc w:val="center"/>
            </w:pPr>
            <w:r w:rsidRPr="00636E38">
              <w:t>8 716 344,3</w:t>
            </w:r>
          </w:p>
        </w:tc>
        <w:tc>
          <w:tcPr>
            <w:tcW w:w="1985" w:type="dxa"/>
          </w:tcPr>
          <w:p w:rsidR="00482165" w:rsidRPr="00636E38" w:rsidRDefault="00482165" w:rsidP="0064167D">
            <w:pPr>
              <w:jc w:val="center"/>
            </w:pPr>
            <w:r w:rsidRPr="00636E38">
              <w:t>8 728 455,2</w:t>
            </w:r>
          </w:p>
        </w:tc>
        <w:tc>
          <w:tcPr>
            <w:tcW w:w="2268" w:type="dxa"/>
          </w:tcPr>
          <w:p w:rsidR="00482165" w:rsidRPr="00636E38" w:rsidRDefault="00482165" w:rsidP="0064167D">
            <w:pPr>
              <w:jc w:val="center"/>
            </w:pPr>
            <w:r w:rsidRPr="00636E38">
              <w:t>26 149 499,3</w:t>
            </w:r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1.1. средства областного бюджета</w:t>
            </w:r>
          </w:p>
        </w:tc>
        <w:tc>
          <w:tcPr>
            <w:tcW w:w="2268" w:type="dxa"/>
          </w:tcPr>
          <w:p w:rsidR="00482165" w:rsidRPr="00636E38" w:rsidRDefault="00482165" w:rsidP="004019E9">
            <w:pPr>
              <w:jc w:val="center"/>
            </w:pPr>
            <w:r w:rsidRPr="00636E38">
              <w:t>8 704 699,8</w:t>
            </w:r>
          </w:p>
        </w:tc>
        <w:tc>
          <w:tcPr>
            <w:tcW w:w="2268" w:type="dxa"/>
          </w:tcPr>
          <w:p w:rsidR="00482165" w:rsidRPr="00636E38" w:rsidRDefault="00482165" w:rsidP="004019E9">
            <w:pPr>
              <w:jc w:val="center"/>
            </w:pPr>
            <w:r w:rsidRPr="00636E38">
              <w:t>8 716 344,3</w:t>
            </w:r>
          </w:p>
        </w:tc>
        <w:tc>
          <w:tcPr>
            <w:tcW w:w="1985" w:type="dxa"/>
          </w:tcPr>
          <w:p w:rsidR="00482165" w:rsidRPr="00636E38" w:rsidRDefault="00482165" w:rsidP="004019E9">
            <w:pPr>
              <w:jc w:val="center"/>
            </w:pPr>
            <w:r w:rsidRPr="00636E38">
              <w:t>8 728 455,2</w:t>
            </w:r>
          </w:p>
        </w:tc>
        <w:tc>
          <w:tcPr>
            <w:tcW w:w="2268" w:type="dxa"/>
          </w:tcPr>
          <w:p w:rsidR="00482165" w:rsidRPr="00636E38" w:rsidRDefault="00482165" w:rsidP="004019E9">
            <w:pPr>
              <w:jc w:val="center"/>
            </w:pPr>
            <w:r w:rsidRPr="00636E38">
              <w:t>26 149 499,3</w:t>
            </w:r>
          </w:p>
        </w:tc>
      </w:tr>
      <w:tr w:rsidR="00482165" w:rsidRPr="00636E38" w:rsidTr="009A7599">
        <w:trPr>
          <w:trHeight w:val="193"/>
        </w:trPr>
        <w:tc>
          <w:tcPr>
            <w:tcW w:w="14601" w:type="dxa"/>
            <w:gridSpan w:val="5"/>
          </w:tcPr>
          <w:p w:rsidR="00482165" w:rsidRPr="00636E38" w:rsidRDefault="00482165" w:rsidP="004B7C1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636E38">
              <w:rPr>
                <w:bCs/>
                <w:color w:val="000000"/>
                <w:u w:color="000000"/>
              </w:rPr>
              <w:t>Организация предоставления общедоступного и бесплатного дополнительного образования</w:t>
            </w:r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482165" w:rsidRPr="00636E38" w:rsidRDefault="00482165" w:rsidP="00C71CA8">
            <w:pPr>
              <w:jc w:val="center"/>
            </w:pPr>
            <w:r w:rsidRPr="00636E38">
              <w:t>1 219 805,8</w:t>
            </w:r>
          </w:p>
        </w:tc>
        <w:tc>
          <w:tcPr>
            <w:tcW w:w="2268" w:type="dxa"/>
          </w:tcPr>
          <w:p w:rsidR="00482165" w:rsidRPr="00636E38" w:rsidRDefault="00482165" w:rsidP="00C71CA8">
            <w:pPr>
              <w:jc w:val="center"/>
            </w:pPr>
            <w:r w:rsidRPr="00636E38">
              <w:t>1 225 674,3</w:t>
            </w:r>
          </w:p>
        </w:tc>
        <w:tc>
          <w:tcPr>
            <w:tcW w:w="1985" w:type="dxa"/>
          </w:tcPr>
          <w:p w:rsidR="00482165" w:rsidRPr="00636E38" w:rsidRDefault="00482165" w:rsidP="00C71CA8">
            <w:pPr>
              <w:jc w:val="center"/>
            </w:pPr>
            <w:r w:rsidRPr="00636E38">
              <w:t>1 229 468,2</w:t>
            </w:r>
          </w:p>
        </w:tc>
        <w:tc>
          <w:tcPr>
            <w:tcW w:w="2268" w:type="dxa"/>
          </w:tcPr>
          <w:p w:rsidR="00482165" w:rsidRPr="00636E38" w:rsidRDefault="00482165" w:rsidP="00C71CA8">
            <w:pPr>
              <w:jc w:val="center"/>
            </w:pPr>
            <w:r w:rsidRPr="00636E38">
              <w:t>3 674 948,3</w:t>
            </w:r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1.1. средства бюджета города</w:t>
            </w:r>
          </w:p>
        </w:tc>
        <w:tc>
          <w:tcPr>
            <w:tcW w:w="2268" w:type="dxa"/>
          </w:tcPr>
          <w:p w:rsidR="00482165" w:rsidRPr="00636E38" w:rsidRDefault="00482165" w:rsidP="00687CB5">
            <w:pPr>
              <w:jc w:val="center"/>
            </w:pPr>
            <w:r w:rsidRPr="00636E38">
              <w:t>1 219 805,8</w:t>
            </w:r>
          </w:p>
        </w:tc>
        <w:tc>
          <w:tcPr>
            <w:tcW w:w="2268" w:type="dxa"/>
          </w:tcPr>
          <w:p w:rsidR="00482165" w:rsidRPr="00636E38" w:rsidRDefault="00482165" w:rsidP="00687CB5">
            <w:pPr>
              <w:jc w:val="center"/>
            </w:pPr>
            <w:r w:rsidRPr="00636E38">
              <w:t>1 225 674,3</w:t>
            </w:r>
          </w:p>
        </w:tc>
        <w:tc>
          <w:tcPr>
            <w:tcW w:w="1985" w:type="dxa"/>
          </w:tcPr>
          <w:p w:rsidR="00482165" w:rsidRPr="00636E38" w:rsidRDefault="00482165" w:rsidP="00687CB5">
            <w:pPr>
              <w:jc w:val="center"/>
            </w:pPr>
            <w:r w:rsidRPr="00636E38">
              <w:t>1 229 468,2</w:t>
            </w:r>
          </w:p>
        </w:tc>
        <w:tc>
          <w:tcPr>
            <w:tcW w:w="2268" w:type="dxa"/>
          </w:tcPr>
          <w:p w:rsidR="00482165" w:rsidRPr="00636E38" w:rsidRDefault="00482165" w:rsidP="00687CB5">
            <w:pPr>
              <w:jc w:val="center"/>
            </w:pPr>
            <w:r w:rsidRPr="00636E38">
              <w:t>3 674 948,3</w:t>
            </w:r>
          </w:p>
        </w:tc>
      </w:tr>
      <w:tr w:rsidR="00482165" w:rsidRPr="00636E38" w:rsidTr="009A7599">
        <w:trPr>
          <w:trHeight w:val="193"/>
        </w:trPr>
        <w:tc>
          <w:tcPr>
            <w:tcW w:w="14601" w:type="dxa"/>
            <w:gridSpan w:val="5"/>
          </w:tcPr>
          <w:p w:rsidR="00482165" w:rsidRPr="00636E38" w:rsidRDefault="00482165" w:rsidP="004B7C1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636E38">
              <w:rPr>
                <w:bCs/>
                <w:color w:val="000000"/>
                <w:u w:color="000000"/>
              </w:rPr>
              <w:t xml:space="preserve">Обеспечение </w:t>
            </w:r>
            <w:proofErr w:type="gramStart"/>
            <w:r w:rsidRPr="00636E38">
              <w:rPr>
                <w:bCs/>
                <w:color w:val="000000"/>
                <w:u w:color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636E38">
              <w:rPr>
                <w:bCs/>
                <w:color w:val="000000"/>
                <w:u w:color="000000"/>
              </w:rPr>
              <w:t xml:space="preserve"> в организациях дополнительного образования</w:t>
            </w:r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151 931,6</w:t>
            </w:r>
          </w:p>
        </w:tc>
        <w:tc>
          <w:tcPr>
            <w:tcW w:w="2268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151 931,6</w:t>
            </w:r>
          </w:p>
        </w:tc>
        <w:tc>
          <w:tcPr>
            <w:tcW w:w="1985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151 931,6</w:t>
            </w:r>
          </w:p>
        </w:tc>
        <w:tc>
          <w:tcPr>
            <w:tcW w:w="2268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455 794,8</w:t>
            </w:r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1.1. средства бюджета города</w:t>
            </w:r>
          </w:p>
        </w:tc>
        <w:tc>
          <w:tcPr>
            <w:tcW w:w="2268" w:type="dxa"/>
          </w:tcPr>
          <w:p w:rsidR="00482165" w:rsidRPr="00636E38" w:rsidRDefault="00482165" w:rsidP="0062637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151 931,6</w:t>
            </w:r>
          </w:p>
        </w:tc>
        <w:tc>
          <w:tcPr>
            <w:tcW w:w="2268" w:type="dxa"/>
          </w:tcPr>
          <w:p w:rsidR="00482165" w:rsidRPr="00636E38" w:rsidRDefault="00482165" w:rsidP="0062637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151 931,6</w:t>
            </w:r>
          </w:p>
        </w:tc>
        <w:tc>
          <w:tcPr>
            <w:tcW w:w="1985" w:type="dxa"/>
          </w:tcPr>
          <w:p w:rsidR="00482165" w:rsidRPr="00636E38" w:rsidRDefault="00482165" w:rsidP="0062637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151 931,6</w:t>
            </w:r>
          </w:p>
        </w:tc>
        <w:tc>
          <w:tcPr>
            <w:tcW w:w="2268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455 794,8</w:t>
            </w:r>
          </w:p>
        </w:tc>
      </w:tr>
      <w:tr w:rsidR="00482165" w:rsidRPr="00636E38" w:rsidTr="009A7599">
        <w:trPr>
          <w:trHeight w:val="193"/>
        </w:trPr>
        <w:tc>
          <w:tcPr>
            <w:tcW w:w="14601" w:type="dxa"/>
            <w:gridSpan w:val="5"/>
          </w:tcPr>
          <w:p w:rsidR="00482165" w:rsidRPr="00636E38" w:rsidRDefault="00A05167" w:rsidP="004B7C1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A05167">
              <w:rPr>
                <w:bCs/>
                <w:color w:val="000000"/>
                <w:u w:color="000000"/>
              </w:rPr>
              <w:t xml:space="preserve">Обеспечение государственных гарантий 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организациях, в целях </w:t>
            </w:r>
            <w:proofErr w:type="gramStart"/>
            <w:r w:rsidRPr="00A05167">
              <w:rPr>
                <w:bCs/>
                <w:color w:val="000000"/>
                <w:u w:color="000000"/>
              </w:rPr>
              <w:t>обеспечения 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482165" w:rsidRPr="00636E38" w:rsidRDefault="00482165" w:rsidP="0064167D">
            <w:pPr>
              <w:jc w:val="center"/>
            </w:pPr>
            <w:r w:rsidRPr="00636E38">
              <w:t>81 080,6</w:t>
            </w:r>
          </w:p>
        </w:tc>
        <w:tc>
          <w:tcPr>
            <w:tcW w:w="2268" w:type="dxa"/>
          </w:tcPr>
          <w:p w:rsidR="00482165" w:rsidRPr="00636E38" w:rsidRDefault="00482165" w:rsidP="0064167D">
            <w:pPr>
              <w:jc w:val="center"/>
            </w:pPr>
            <w:r w:rsidRPr="00636E38">
              <w:t>81 080,6</w:t>
            </w:r>
          </w:p>
        </w:tc>
        <w:tc>
          <w:tcPr>
            <w:tcW w:w="1985" w:type="dxa"/>
          </w:tcPr>
          <w:p w:rsidR="00482165" w:rsidRPr="00636E38" w:rsidRDefault="00482165" w:rsidP="0064167D">
            <w:pPr>
              <w:jc w:val="center"/>
            </w:pPr>
            <w:r w:rsidRPr="00636E38">
              <w:t>81 080,6</w:t>
            </w:r>
          </w:p>
        </w:tc>
        <w:tc>
          <w:tcPr>
            <w:tcW w:w="2268" w:type="dxa"/>
          </w:tcPr>
          <w:p w:rsidR="00482165" w:rsidRPr="00636E38" w:rsidRDefault="00482165" w:rsidP="0064167D">
            <w:pPr>
              <w:jc w:val="center"/>
            </w:pPr>
            <w:r w:rsidRPr="00636E38">
              <w:t>243 241,8</w:t>
            </w:r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1.1. средства областного бюджета</w:t>
            </w:r>
          </w:p>
        </w:tc>
        <w:tc>
          <w:tcPr>
            <w:tcW w:w="2268" w:type="dxa"/>
          </w:tcPr>
          <w:p w:rsidR="00482165" w:rsidRPr="00636E38" w:rsidRDefault="00482165" w:rsidP="002F1D50">
            <w:pPr>
              <w:jc w:val="center"/>
            </w:pPr>
            <w:r w:rsidRPr="00636E38">
              <w:t>81 080,6</w:t>
            </w:r>
          </w:p>
        </w:tc>
        <w:tc>
          <w:tcPr>
            <w:tcW w:w="2268" w:type="dxa"/>
          </w:tcPr>
          <w:p w:rsidR="00482165" w:rsidRPr="00636E38" w:rsidRDefault="00482165" w:rsidP="002F1D50">
            <w:pPr>
              <w:jc w:val="center"/>
            </w:pPr>
            <w:r w:rsidRPr="00636E38">
              <w:t>81 080,6</w:t>
            </w:r>
          </w:p>
        </w:tc>
        <w:tc>
          <w:tcPr>
            <w:tcW w:w="1985" w:type="dxa"/>
          </w:tcPr>
          <w:p w:rsidR="00482165" w:rsidRPr="00636E38" w:rsidRDefault="00482165" w:rsidP="002F1D50">
            <w:pPr>
              <w:jc w:val="center"/>
            </w:pPr>
            <w:r w:rsidRPr="00636E38">
              <w:t>81 080,6</w:t>
            </w:r>
          </w:p>
        </w:tc>
        <w:tc>
          <w:tcPr>
            <w:tcW w:w="2268" w:type="dxa"/>
          </w:tcPr>
          <w:p w:rsidR="00482165" w:rsidRPr="00636E38" w:rsidRDefault="00482165" w:rsidP="002F1D50">
            <w:pPr>
              <w:jc w:val="center"/>
            </w:pPr>
            <w:r w:rsidRPr="00636E38">
              <w:t>243 241,8</w:t>
            </w:r>
          </w:p>
        </w:tc>
      </w:tr>
      <w:tr w:rsidR="00482165" w:rsidRPr="00636E38" w:rsidTr="009A7599">
        <w:trPr>
          <w:trHeight w:val="193"/>
        </w:trPr>
        <w:tc>
          <w:tcPr>
            <w:tcW w:w="14601" w:type="dxa"/>
            <w:gridSpan w:val="5"/>
          </w:tcPr>
          <w:p w:rsidR="00482165" w:rsidRPr="00636E38" w:rsidRDefault="00482165" w:rsidP="004B7C1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636E38">
              <w:rPr>
                <w:bCs/>
                <w:color w:val="000000"/>
                <w:u w:color="000000"/>
              </w:rPr>
              <w:t xml:space="preserve">Субсидия юридическим лицам, индивидуальным предпринимателям-производителям товаров, работ, услуг на финансовое обеспечение (возмещение) затрат, связанных с оказанием муниципальных услуг в социальной сфере в соответствии с социальным заказом в целях </w:t>
            </w:r>
            <w:proofErr w:type="gramStart"/>
            <w:r w:rsidRPr="00636E38">
              <w:rPr>
                <w:bCs/>
                <w:color w:val="000000"/>
                <w:u w:color="000000"/>
              </w:rPr>
              <w:t>обеспечения 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24 864,4</w:t>
            </w:r>
          </w:p>
        </w:tc>
        <w:tc>
          <w:tcPr>
            <w:tcW w:w="2268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24 864,4</w:t>
            </w:r>
          </w:p>
        </w:tc>
        <w:tc>
          <w:tcPr>
            <w:tcW w:w="1985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24 864,4</w:t>
            </w:r>
          </w:p>
        </w:tc>
        <w:tc>
          <w:tcPr>
            <w:tcW w:w="2268" w:type="dxa"/>
          </w:tcPr>
          <w:p w:rsidR="00482165" w:rsidRPr="00636E38" w:rsidRDefault="00482165" w:rsidP="00EC01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74 593,2</w:t>
            </w:r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1.1. средства бюджета города</w:t>
            </w:r>
          </w:p>
        </w:tc>
        <w:tc>
          <w:tcPr>
            <w:tcW w:w="2268" w:type="dxa"/>
          </w:tcPr>
          <w:p w:rsidR="00482165" w:rsidRPr="00636E38" w:rsidRDefault="00482165" w:rsidP="009D6B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24 864,4</w:t>
            </w:r>
          </w:p>
        </w:tc>
        <w:tc>
          <w:tcPr>
            <w:tcW w:w="2268" w:type="dxa"/>
          </w:tcPr>
          <w:p w:rsidR="00482165" w:rsidRPr="00636E38" w:rsidRDefault="00482165" w:rsidP="009D6B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24 864,4</w:t>
            </w:r>
          </w:p>
        </w:tc>
        <w:tc>
          <w:tcPr>
            <w:tcW w:w="1985" w:type="dxa"/>
          </w:tcPr>
          <w:p w:rsidR="00482165" w:rsidRPr="00636E38" w:rsidRDefault="00482165" w:rsidP="009D6B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24 864,4</w:t>
            </w:r>
          </w:p>
        </w:tc>
        <w:tc>
          <w:tcPr>
            <w:tcW w:w="2268" w:type="dxa"/>
          </w:tcPr>
          <w:p w:rsidR="00482165" w:rsidRPr="00636E38" w:rsidRDefault="00482165" w:rsidP="00EC01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74 593,2</w:t>
            </w:r>
          </w:p>
        </w:tc>
      </w:tr>
      <w:tr w:rsidR="00482165" w:rsidRPr="00636E38" w:rsidTr="009A7599">
        <w:trPr>
          <w:trHeight w:val="193"/>
        </w:trPr>
        <w:tc>
          <w:tcPr>
            <w:tcW w:w="14601" w:type="dxa"/>
            <w:gridSpan w:val="5"/>
          </w:tcPr>
          <w:p w:rsidR="00482165" w:rsidRPr="00636E38" w:rsidRDefault="00482165" w:rsidP="007F495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636E38">
              <w:rPr>
                <w:bCs/>
                <w:color w:val="000000"/>
                <w:u w:color="000000"/>
              </w:rPr>
              <w:t>Организация работы комиссии по делам несовершеннолетних и защите их прав</w:t>
            </w:r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482165" w:rsidRPr="00636E38" w:rsidRDefault="00482165" w:rsidP="00504C6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42 523,3</w:t>
            </w:r>
          </w:p>
        </w:tc>
        <w:tc>
          <w:tcPr>
            <w:tcW w:w="2268" w:type="dxa"/>
          </w:tcPr>
          <w:p w:rsidR="00482165" w:rsidRPr="00636E38" w:rsidRDefault="00482165" w:rsidP="00504C6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42 523,3</w:t>
            </w:r>
          </w:p>
        </w:tc>
        <w:tc>
          <w:tcPr>
            <w:tcW w:w="1985" w:type="dxa"/>
          </w:tcPr>
          <w:p w:rsidR="00482165" w:rsidRPr="00636E38" w:rsidRDefault="00482165" w:rsidP="00504C6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42 523,3</w:t>
            </w:r>
          </w:p>
        </w:tc>
        <w:tc>
          <w:tcPr>
            <w:tcW w:w="2268" w:type="dxa"/>
          </w:tcPr>
          <w:p w:rsidR="00482165" w:rsidRPr="00636E38" w:rsidRDefault="00482165" w:rsidP="00504C6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127 569,9</w:t>
            </w:r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1.1. средства областного бюджета</w:t>
            </w:r>
          </w:p>
        </w:tc>
        <w:tc>
          <w:tcPr>
            <w:tcW w:w="2268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42 523,3</w:t>
            </w:r>
          </w:p>
        </w:tc>
        <w:tc>
          <w:tcPr>
            <w:tcW w:w="2268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42 523,3</w:t>
            </w:r>
          </w:p>
        </w:tc>
        <w:tc>
          <w:tcPr>
            <w:tcW w:w="1985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42 523,3</w:t>
            </w:r>
          </w:p>
        </w:tc>
        <w:tc>
          <w:tcPr>
            <w:tcW w:w="2268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127 569,9</w:t>
            </w:r>
          </w:p>
        </w:tc>
      </w:tr>
      <w:tr w:rsidR="00482165" w:rsidRPr="00636E38" w:rsidTr="009A7599">
        <w:trPr>
          <w:trHeight w:val="193"/>
        </w:trPr>
        <w:tc>
          <w:tcPr>
            <w:tcW w:w="14601" w:type="dxa"/>
            <w:gridSpan w:val="5"/>
          </w:tcPr>
          <w:p w:rsidR="00482165" w:rsidRPr="00636E38" w:rsidRDefault="00482165" w:rsidP="007F495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636E38">
              <w:rPr>
                <w:bCs/>
                <w:color w:val="000000"/>
                <w:u w:color="000000"/>
              </w:rPr>
              <w:t>Обеспечение образовательных организаций 1-й и 2-й категорий квалифицированной охраной</w:t>
            </w:r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482165" w:rsidRPr="00636E38" w:rsidRDefault="00482165" w:rsidP="009D6B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148 348,2</w:t>
            </w:r>
          </w:p>
        </w:tc>
        <w:tc>
          <w:tcPr>
            <w:tcW w:w="2268" w:type="dxa"/>
          </w:tcPr>
          <w:p w:rsidR="00482165" w:rsidRPr="00636E38" w:rsidRDefault="00482165" w:rsidP="009D6B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148 348,2</w:t>
            </w:r>
          </w:p>
        </w:tc>
        <w:tc>
          <w:tcPr>
            <w:tcW w:w="1985" w:type="dxa"/>
          </w:tcPr>
          <w:p w:rsidR="00482165" w:rsidRPr="00636E38" w:rsidRDefault="00482165" w:rsidP="009D6B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148 348,2</w:t>
            </w:r>
          </w:p>
        </w:tc>
        <w:tc>
          <w:tcPr>
            <w:tcW w:w="2268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445 044,6</w:t>
            </w:r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1.1. средства областного бюджета</w:t>
            </w:r>
          </w:p>
        </w:tc>
        <w:tc>
          <w:tcPr>
            <w:tcW w:w="2268" w:type="dxa"/>
          </w:tcPr>
          <w:p w:rsidR="00482165" w:rsidRPr="00636E38" w:rsidRDefault="00482165" w:rsidP="004019E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91 639,7</w:t>
            </w:r>
          </w:p>
        </w:tc>
        <w:tc>
          <w:tcPr>
            <w:tcW w:w="2268" w:type="dxa"/>
          </w:tcPr>
          <w:p w:rsidR="00482165" w:rsidRPr="00636E38" w:rsidRDefault="00482165" w:rsidP="004019E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91 639,7</w:t>
            </w:r>
          </w:p>
        </w:tc>
        <w:tc>
          <w:tcPr>
            <w:tcW w:w="1985" w:type="dxa"/>
          </w:tcPr>
          <w:p w:rsidR="00482165" w:rsidRPr="00636E38" w:rsidRDefault="00482165" w:rsidP="004019E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91 639,7</w:t>
            </w:r>
          </w:p>
        </w:tc>
        <w:tc>
          <w:tcPr>
            <w:tcW w:w="2268" w:type="dxa"/>
          </w:tcPr>
          <w:p w:rsidR="00482165" w:rsidRPr="00636E38" w:rsidRDefault="00482165" w:rsidP="004019E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274 919,1</w:t>
            </w:r>
          </w:p>
        </w:tc>
      </w:tr>
      <w:tr w:rsidR="00482165" w:rsidRPr="00636E38" w:rsidTr="009A7599">
        <w:trPr>
          <w:trHeight w:val="193"/>
        </w:trPr>
        <w:tc>
          <w:tcPr>
            <w:tcW w:w="5812" w:type="dxa"/>
          </w:tcPr>
          <w:p w:rsidR="00482165" w:rsidRPr="00636E38" w:rsidRDefault="00482165" w:rsidP="007F495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636E38">
              <w:t>1.2. средства бюджета города</w:t>
            </w:r>
          </w:p>
        </w:tc>
        <w:tc>
          <w:tcPr>
            <w:tcW w:w="2268" w:type="dxa"/>
          </w:tcPr>
          <w:p w:rsidR="00482165" w:rsidRPr="00636E38" w:rsidRDefault="00482165" w:rsidP="008F231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56 708,5</w:t>
            </w:r>
          </w:p>
        </w:tc>
        <w:tc>
          <w:tcPr>
            <w:tcW w:w="2268" w:type="dxa"/>
          </w:tcPr>
          <w:p w:rsidR="00482165" w:rsidRPr="00636E38" w:rsidRDefault="00482165" w:rsidP="008F231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56 708,5</w:t>
            </w:r>
          </w:p>
        </w:tc>
        <w:tc>
          <w:tcPr>
            <w:tcW w:w="1985" w:type="dxa"/>
          </w:tcPr>
          <w:p w:rsidR="00482165" w:rsidRPr="00636E38" w:rsidRDefault="00482165" w:rsidP="008F231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56 708,5</w:t>
            </w:r>
          </w:p>
        </w:tc>
        <w:tc>
          <w:tcPr>
            <w:tcW w:w="2268" w:type="dxa"/>
          </w:tcPr>
          <w:p w:rsidR="00482165" w:rsidRPr="00636E38" w:rsidRDefault="00482165" w:rsidP="008F231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170 125,2</w:t>
            </w:r>
          </w:p>
        </w:tc>
      </w:tr>
      <w:tr w:rsidR="00B443DC" w:rsidRPr="00636E38" w:rsidTr="009A7599">
        <w:trPr>
          <w:trHeight w:val="193"/>
        </w:trPr>
        <w:tc>
          <w:tcPr>
            <w:tcW w:w="14601" w:type="dxa"/>
            <w:gridSpan w:val="5"/>
          </w:tcPr>
          <w:p w:rsidR="00B443DC" w:rsidRPr="00636E38" w:rsidRDefault="007A3438" w:rsidP="00F862C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7A3438">
              <w:t xml:space="preserve">Субсидии на  выплату компенсации части платы, взимаемой с родителей (законных представителей) за присмотр и уход за детьми в </w:t>
            </w:r>
            <w:r w:rsidRPr="007A3438">
              <w:lastRenderedPageBreak/>
              <w:t>образовательных организациях, реализующих образовательную программу  дошкольного образования, расположенных на территории города Челябинска</w:t>
            </w:r>
          </w:p>
        </w:tc>
      </w:tr>
      <w:tr w:rsidR="00B443DC" w:rsidRPr="00636E38" w:rsidTr="009A7599">
        <w:trPr>
          <w:trHeight w:val="193"/>
        </w:trPr>
        <w:tc>
          <w:tcPr>
            <w:tcW w:w="5812" w:type="dxa"/>
          </w:tcPr>
          <w:p w:rsidR="00B443DC" w:rsidRPr="00636E38" w:rsidRDefault="00B443DC" w:rsidP="000D5F9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lastRenderedPageBreak/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B443DC" w:rsidRPr="00636E38" w:rsidRDefault="00B443DC" w:rsidP="009D6B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273 269,9</w:t>
            </w:r>
          </w:p>
        </w:tc>
        <w:tc>
          <w:tcPr>
            <w:tcW w:w="2268" w:type="dxa"/>
          </w:tcPr>
          <w:p w:rsidR="00B443DC" w:rsidRPr="00636E38" w:rsidRDefault="00B443DC" w:rsidP="009D6B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273 269,9</w:t>
            </w:r>
          </w:p>
        </w:tc>
        <w:tc>
          <w:tcPr>
            <w:tcW w:w="1985" w:type="dxa"/>
          </w:tcPr>
          <w:p w:rsidR="00B443DC" w:rsidRPr="00636E38" w:rsidRDefault="00B443DC" w:rsidP="009D6B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273 269,9</w:t>
            </w:r>
          </w:p>
        </w:tc>
        <w:tc>
          <w:tcPr>
            <w:tcW w:w="2268" w:type="dxa"/>
          </w:tcPr>
          <w:p w:rsidR="00B443DC" w:rsidRPr="00636E38" w:rsidRDefault="00B443DC" w:rsidP="009D6B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819 808,5</w:t>
            </w:r>
          </w:p>
        </w:tc>
      </w:tr>
      <w:tr w:rsidR="00B443DC" w:rsidRPr="00636E38" w:rsidTr="009A7599">
        <w:trPr>
          <w:trHeight w:val="193"/>
        </w:trPr>
        <w:tc>
          <w:tcPr>
            <w:tcW w:w="5812" w:type="dxa"/>
          </w:tcPr>
          <w:p w:rsidR="00B443DC" w:rsidRPr="00636E38" w:rsidRDefault="00B443DC" w:rsidP="000D5F9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1.1. средства областного бюджета</w:t>
            </w:r>
          </w:p>
        </w:tc>
        <w:tc>
          <w:tcPr>
            <w:tcW w:w="2268" w:type="dxa"/>
          </w:tcPr>
          <w:p w:rsidR="00B443DC" w:rsidRPr="00636E38" w:rsidRDefault="00B443DC" w:rsidP="009D6B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273 269,9</w:t>
            </w:r>
          </w:p>
        </w:tc>
        <w:tc>
          <w:tcPr>
            <w:tcW w:w="2268" w:type="dxa"/>
          </w:tcPr>
          <w:p w:rsidR="00B443DC" w:rsidRPr="00636E38" w:rsidRDefault="00B443DC" w:rsidP="009D6B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273 269,9</w:t>
            </w:r>
          </w:p>
        </w:tc>
        <w:tc>
          <w:tcPr>
            <w:tcW w:w="1985" w:type="dxa"/>
          </w:tcPr>
          <w:p w:rsidR="00B443DC" w:rsidRPr="00636E38" w:rsidRDefault="00B443DC" w:rsidP="009D6B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273 269,9</w:t>
            </w:r>
          </w:p>
        </w:tc>
        <w:tc>
          <w:tcPr>
            <w:tcW w:w="2268" w:type="dxa"/>
          </w:tcPr>
          <w:p w:rsidR="00B443DC" w:rsidRPr="00636E38" w:rsidRDefault="00B443DC" w:rsidP="009D6B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819 808,5</w:t>
            </w:r>
          </w:p>
        </w:tc>
      </w:tr>
      <w:tr w:rsidR="00B443DC" w:rsidRPr="00636E38" w:rsidTr="009A7599">
        <w:trPr>
          <w:trHeight w:val="193"/>
        </w:trPr>
        <w:tc>
          <w:tcPr>
            <w:tcW w:w="14601" w:type="dxa"/>
            <w:gridSpan w:val="5"/>
          </w:tcPr>
          <w:p w:rsidR="00B443DC" w:rsidRPr="00636E38" w:rsidRDefault="00E06965" w:rsidP="00F862C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 xml:space="preserve">Содержание </w:t>
            </w:r>
            <w:r w:rsidRPr="00636E38">
              <w:rPr>
                <w:bCs/>
                <w:color w:val="000000"/>
                <w:u w:color="000000"/>
              </w:rPr>
              <w:t>МАУ</w:t>
            </w:r>
            <w:r w:rsidRPr="00636E38">
              <w:rPr>
                <w:bCs/>
                <w:color w:val="000000"/>
                <w:u w:color="000000"/>
                <w:lang w:val="en-US"/>
              </w:rPr>
              <w:t> </w:t>
            </w:r>
            <w:r w:rsidRPr="00636E38">
              <w:rPr>
                <w:bCs/>
                <w:color w:val="000000"/>
                <w:u w:color="000000"/>
              </w:rPr>
              <w:t>ДОЛ «Солнечная поляна»</w:t>
            </w:r>
          </w:p>
        </w:tc>
      </w:tr>
      <w:tr w:rsidR="00B443DC" w:rsidRPr="00636E38" w:rsidTr="009A7599">
        <w:trPr>
          <w:trHeight w:val="193"/>
        </w:trPr>
        <w:tc>
          <w:tcPr>
            <w:tcW w:w="5812" w:type="dxa"/>
          </w:tcPr>
          <w:p w:rsidR="00B443DC" w:rsidRPr="00636E38" w:rsidRDefault="00B443DC" w:rsidP="000D5F9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B443DC" w:rsidRPr="00636E38" w:rsidRDefault="00B443DC" w:rsidP="00687CB5">
            <w:pPr>
              <w:jc w:val="center"/>
            </w:pPr>
            <w:r w:rsidRPr="00636E38">
              <w:t>26 896,8</w:t>
            </w:r>
          </w:p>
        </w:tc>
        <w:tc>
          <w:tcPr>
            <w:tcW w:w="2268" w:type="dxa"/>
          </w:tcPr>
          <w:p w:rsidR="00B443DC" w:rsidRPr="00636E38" w:rsidRDefault="00B443DC" w:rsidP="00687CB5">
            <w:pPr>
              <w:jc w:val="center"/>
            </w:pPr>
            <w:r w:rsidRPr="00636E38">
              <w:t>27 760,8</w:t>
            </w:r>
          </w:p>
        </w:tc>
        <w:tc>
          <w:tcPr>
            <w:tcW w:w="1985" w:type="dxa"/>
          </w:tcPr>
          <w:p w:rsidR="00B443DC" w:rsidRPr="00636E38" w:rsidRDefault="00B443DC" w:rsidP="00687CB5">
            <w:pPr>
              <w:jc w:val="center"/>
            </w:pPr>
            <w:r w:rsidRPr="00636E38">
              <w:t>28 317,7</w:t>
            </w:r>
          </w:p>
        </w:tc>
        <w:tc>
          <w:tcPr>
            <w:tcW w:w="2268" w:type="dxa"/>
          </w:tcPr>
          <w:p w:rsidR="00B443DC" w:rsidRPr="00636E38" w:rsidRDefault="00B443DC" w:rsidP="00687CB5">
            <w:pPr>
              <w:jc w:val="center"/>
            </w:pPr>
            <w:r w:rsidRPr="00636E38">
              <w:t>82 975,3</w:t>
            </w:r>
          </w:p>
        </w:tc>
      </w:tr>
      <w:tr w:rsidR="00B443DC" w:rsidRPr="00636E38" w:rsidTr="009A7599">
        <w:trPr>
          <w:trHeight w:val="193"/>
        </w:trPr>
        <w:tc>
          <w:tcPr>
            <w:tcW w:w="5812" w:type="dxa"/>
          </w:tcPr>
          <w:p w:rsidR="00B443DC" w:rsidRPr="00636E38" w:rsidRDefault="00B443DC" w:rsidP="000D5F9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636E38">
              <w:t>1.1. средства бюджета города</w:t>
            </w:r>
          </w:p>
        </w:tc>
        <w:tc>
          <w:tcPr>
            <w:tcW w:w="2268" w:type="dxa"/>
          </w:tcPr>
          <w:p w:rsidR="00B443DC" w:rsidRPr="00636E38" w:rsidRDefault="00B443DC" w:rsidP="00C71CA8">
            <w:pPr>
              <w:jc w:val="center"/>
            </w:pPr>
            <w:r w:rsidRPr="00636E38">
              <w:t>26 896,8</w:t>
            </w:r>
          </w:p>
        </w:tc>
        <w:tc>
          <w:tcPr>
            <w:tcW w:w="2268" w:type="dxa"/>
          </w:tcPr>
          <w:p w:rsidR="00B443DC" w:rsidRPr="00636E38" w:rsidRDefault="00B443DC" w:rsidP="00C71CA8">
            <w:pPr>
              <w:jc w:val="center"/>
            </w:pPr>
            <w:r w:rsidRPr="00636E38">
              <w:t>27 760,8</w:t>
            </w:r>
          </w:p>
        </w:tc>
        <w:tc>
          <w:tcPr>
            <w:tcW w:w="1985" w:type="dxa"/>
          </w:tcPr>
          <w:p w:rsidR="00B443DC" w:rsidRPr="00636E38" w:rsidRDefault="00B443DC" w:rsidP="00C71CA8">
            <w:pPr>
              <w:jc w:val="center"/>
            </w:pPr>
            <w:r w:rsidRPr="00636E38">
              <w:t>28 317,7</w:t>
            </w:r>
          </w:p>
        </w:tc>
        <w:tc>
          <w:tcPr>
            <w:tcW w:w="2268" w:type="dxa"/>
          </w:tcPr>
          <w:p w:rsidR="00B443DC" w:rsidRPr="00636E38" w:rsidRDefault="00B443DC" w:rsidP="00C71CA8">
            <w:pPr>
              <w:jc w:val="center"/>
            </w:pPr>
            <w:r w:rsidRPr="00636E38">
              <w:t>82 975,3</w:t>
            </w:r>
          </w:p>
        </w:tc>
      </w:tr>
    </w:tbl>
    <w:p w:rsidR="007F4951" w:rsidRPr="00636E38" w:rsidRDefault="007F4951" w:rsidP="00DF316A">
      <w:pPr>
        <w:spacing w:line="276" w:lineRule="auto"/>
        <w:ind w:left="360"/>
        <w:jc w:val="center"/>
        <w:rPr>
          <w:sz w:val="26"/>
          <w:szCs w:val="26"/>
        </w:rPr>
      </w:pPr>
    </w:p>
    <w:p w:rsidR="00A46B9F" w:rsidRPr="00636E38" w:rsidRDefault="00DA399D" w:rsidP="00DF316A">
      <w:pPr>
        <w:spacing w:line="276" w:lineRule="auto"/>
        <w:ind w:left="360"/>
        <w:jc w:val="center"/>
        <w:rPr>
          <w:sz w:val="26"/>
          <w:szCs w:val="26"/>
        </w:rPr>
      </w:pPr>
      <w:r w:rsidRPr="00636E38">
        <w:rPr>
          <w:sz w:val="26"/>
          <w:szCs w:val="26"/>
        </w:rPr>
        <w:t>5</w:t>
      </w:r>
      <w:r w:rsidR="00A46B9F" w:rsidRPr="00636E38">
        <w:rPr>
          <w:sz w:val="26"/>
          <w:szCs w:val="26"/>
        </w:rPr>
        <w:t xml:space="preserve">. План реализации комплекса процессных мероприятий в </w:t>
      </w:r>
      <w:r w:rsidR="00BD4E52" w:rsidRPr="00636E38">
        <w:rPr>
          <w:sz w:val="26"/>
          <w:szCs w:val="26"/>
        </w:rPr>
        <w:t>2025</w:t>
      </w:r>
      <w:r w:rsidR="00A46B9F" w:rsidRPr="00636E38">
        <w:rPr>
          <w:sz w:val="26"/>
          <w:szCs w:val="26"/>
        </w:rPr>
        <w:t xml:space="preserve"> году</w:t>
      </w:r>
      <w:r w:rsidR="00CF578C" w:rsidRPr="00636E38">
        <w:rPr>
          <w:sz w:val="26"/>
          <w:szCs w:val="26"/>
        </w:rPr>
        <w:t xml:space="preserve"> 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222"/>
        <w:gridCol w:w="2268"/>
        <w:gridCol w:w="1984"/>
        <w:gridCol w:w="2127"/>
      </w:tblGrid>
      <w:tr w:rsidR="00FF6A63" w:rsidRPr="00636E38" w:rsidTr="009A7599">
        <w:trPr>
          <w:trHeight w:val="646"/>
          <w:tblHeader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t>Задача, мероприятие (результат) /</w:t>
            </w:r>
          </w:p>
          <w:p w:rsidR="00FF6A63" w:rsidRPr="00636E38" w:rsidRDefault="00FF6A63" w:rsidP="006D103F">
            <w:pPr>
              <w:jc w:val="center"/>
            </w:pPr>
            <w:r w:rsidRPr="00636E38">
              <w:t>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t>Дата наступления контрольной точки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t>Ответственный исполнитель</w:t>
            </w:r>
          </w:p>
          <w:p w:rsidR="00FF6A63" w:rsidRPr="00636E38" w:rsidRDefault="00FF6A63" w:rsidP="006D103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t>Вид подтверждающего документа</w:t>
            </w:r>
          </w:p>
          <w:p w:rsidR="00FF6A63" w:rsidRPr="00636E38" w:rsidRDefault="00FF6A63" w:rsidP="006D103F">
            <w:pPr>
              <w:jc w:val="center"/>
            </w:pPr>
          </w:p>
        </w:tc>
      </w:tr>
      <w:tr w:rsidR="00FF6A63" w:rsidRPr="00636E38" w:rsidTr="009A7599">
        <w:trPr>
          <w:trHeight w:val="273"/>
          <w:tblHeader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t>4</w:t>
            </w:r>
          </w:p>
        </w:tc>
      </w:tr>
      <w:tr w:rsidR="00FF6A63" w:rsidRPr="00636E38" w:rsidTr="009A7599">
        <w:trPr>
          <w:trHeight w:val="59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9170B5">
            <w:pPr>
              <w:jc w:val="both"/>
            </w:pPr>
            <w:r w:rsidRPr="00636E38">
              <w:rPr>
                <w:bCs/>
                <w:color w:val="000000"/>
                <w:u w:color="000000"/>
              </w:rPr>
              <w:t xml:space="preserve">1. Организация предоставления общедоступного и бесплатного дошкольного образования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6D103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6D103F"/>
        </w:tc>
      </w:tr>
      <w:tr w:rsidR="00FF6A63" w:rsidRPr="00636E38" w:rsidTr="009A7599">
        <w:trPr>
          <w:trHeight w:val="54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56A3">
            <w:pPr>
              <w:pStyle w:val="ConsPlusNormal"/>
              <w:jc w:val="both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center"/>
            </w:pPr>
            <w:r w:rsidRPr="00636E38">
              <w:t>31.12.2024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>Утвержденное муниципальное задание</w:t>
            </w:r>
          </w:p>
        </w:tc>
      </w:tr>
      <w:tr w:rsidR="00FF6A63" w:rsidRPr="00636E38" w:rsidTr="009A7599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56A3">
            <w:pPr>
              <w:jc w:val="both"/>
            </w:pPr>
            <w:r w:rsidRPr="00636E38"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center"/>
            </w:pPr>
            <w:r w:rsidRPr="00636E38">
              <w:t>12.01.2025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>Заключенное соглашение</w:t>
            </w:r>
          </w:p>
        </w:tc>
      </w:tr>
      <w:tr w:rsidR="00FF6A63" w:rsidRPr="00636E38" w:rsidTr="009A7599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9170B5">
            <w:pPr>
              <w:jc w:val="both"/>
            </w:pPr>
            <w:r w:rsidRPr="00636E38">
              <w:t xml:space="preserve">2. </w:t>
            </w:r>
            <w:r w:rsidRPr="00A05167">
              <w:rPr>
                <w:bCs/>
                <w:color w:val="000000"/>
                <w:u w:color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6D103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6D103F"/>
        </w:tc>
      </w:tr>
      <w:tr w:rsidR="00FF6A63" w:rsidRPr="00636E38" w:rsidTr="009A7599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pStyle w:val="ConsPlusNormal"/>
              <w:jc w:val="both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Контрольная точка 2.1.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center"/>
            </w:pPr>
            <w:r w:rsidRPr="00636E38">
              <w:t>31.12.2024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 xml:space="preserve">Комитет по делам образования города </w:t>
            </w:r>
            <w:r w:rsidRPr="00636E38">
              <w:lastRenderedPageBreak/>
              <w:t>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lastRenderedPageBreak/>
              <w:t>Утвержденное муниципальное задание</w:t>
            </w:r>
          </w:p>
        </w:tc>
      </w:tr>
      <w:tr w:rsidR="00FF6A63" w:rsidRPr="00636E38" w:rsidTr="009A7599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lastRenderedPageBreak/>
              <w:t>Контрольная точка 2.2.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center"/>
            </w:pPr>
            <w:r w:rsidRPr="00636E38">
              <w:t>12.01.2025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>Заключенное соглашение</w:t>
            </w:r>
          </w:p>
        </w:tc>
      </w:tr>
      <w:tr w:rsidR="00FF6A63" w:rsidRPr="00636E38" w:rsidTr="009A7599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1112B9">
            <w:pPr>
              <w:jc w:val="both"/>
            </w:pPr>
            <w:r w:rsidRPr="00636E38">
              <w:t>3. 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6D103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6D103F"/>
        </w:tc>
      </w:tr>
      <w:tr w:rsidR="00FF6A63" w:rsidRPr="00636E38" w:rsidTr="009A7599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pStyle w:val="ConsPlusNormal"/>
              <w:jc w:val="both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Контрольная точка 3.1.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center"/>
            </w:pPr>
            <w:r w:rsidRPr="00636E38">
              <w:t>31.12.2024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>Утвержденное муниципальное задание</w:t>
            </w: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>Контрольная точка 3.2.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center"/>
            </w:pPr>
            <w:r w:rsidRPr="00636E38">
              <w:t>12.01.2025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>Заключенное соглашение</w:t>
            </w: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9170B5">
            <w:pPr>
              <w:jc w:val="both"/>
            </w:pPr>
            <w:r w:rsidRPr="00636E38">
              <w:t xml:space="preserve">4. </w:t>
            </w:r>
            <w:r w:rsidRPr="000C398F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pStyle w:val="ConsPlusNormal"/>
              <w:jc w:val="both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center"/>
            </w:pPr>
            <w:r w:rsidRPr="00636E38">
              <w:t>31.12.2024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>Утвержденное муниципальное задание</w:t>
            </w: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 xml:space="preserve">Контрольная точка 4.2. Заключение соглашения о порядке и условиях </w:t>
            </w:r>
            <w:r w:rsidRPr="00636E38">
              <w:lastRenderedPageBreak/>
              <w:t>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center"/>
            </w:pPr>
            <w:r w:rsidRPr="00636E38">
              <w:lastRenderedPageBreak/>
              <w:t>12.01.2025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 xml:space="preserve">Комитет по </w:t>
            </w:r>
            <w:r w:rsidRPr="00636E38">
              <w:lastRenderedPageBreak/>
              <w:t>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lastRenderedPageBreak/>
              <w:t xml:space="preserve">Заключенное </w:t>
            </w:r>
            <w:r w:rsidRPr="00636E38">
              <w:lastRenderedPageBreak/>
              <w:t>соглашение</w:t>
            </w: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275819">
            <w:pPr>
              <w:spacing w:line="240" w:lineRule="atLeast"/>
              <w:ind w:left="34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36E38">
              <w:rPr>
                <w:bCs/>
                <w:color w:val="000000"/>
                <w:u w:color="000000"/>
              </w:rPr>
              <w:lastRenderedPageBreak/>
              <w:t>5. Организация предоставления общедоступного и бесплатного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pStyle w:val="ConsPlusNormal"/>
              <w:jc w:val="both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Контрольная точка 5.1.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center"/>
            </w:pPr>
            <w:r w:rsidRPr="00636E38">
              <w:t>31.12.2024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both"/>
            </w:pPr>
            <w:r w:rsidRPr="00636E38">
              <w:t>Утвержденное муниципальное задание</w:t>
            </w: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8A742D">
            <w:pPr>
              <w:jc w:val="both"/>
            </w:pPr>
            <w:r w:rsidRPr="00636E38">
              <w:t>Контрольная точка 5.2.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center"/>
            </w:pPr>
            <w:r w:rsidRPr="00636E38">
              <w:t>12.01.2025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both"/>
            </w:pPr>
            <w:r w:rsidRPr="00636E38">
              <w:t>Заключенное соглашение</w:t>
            </w: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spacing w:line="240" w:lineRule="atLeast"/>
              <w:jc w:val="both"/>
            </w:pPr>
            <w:r w:rsidRPr="00636E38">
              <w:rPr>
                <w:bCs/>
              </w:rPr>
              <w:t xml:space="preserve">6. </w:t>
            </w:r>
            <w:r w:rsidRPr="007A3438">
              <w:rPr>
                <w:bCs/>
              </w:rPr>
              <w:t xml:space="preserve">Обеспечение государственных гарантий 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организациях, в целях </w:t>
            </w:r>
            <w:proofErr w:type="gramStart"/>
            <w:r w:rsidRPr="007A3438">
              <w:rPr>
                <w:bCs/>
              </w:rPr>
              <w:t>обеспечения 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2003B2">
            <w:pPr>
              <w:jc w:val="center"/>
            </w:pPr>
            <w:r w:rsidRPr="00636E38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jc w:val="both"/>
            </w:pP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spacing w:line="240" w:lineRule="atLeast"/>
              <w:jc w:val="both"/>
            </w:pPr>
            <w:r w:rsidRPr="00636E38">
              <w:t>Контрольная точка 6.1.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9E2960">
            <w:pPr>
              <w:jc w:val="center"/>
            </w:pPr>
            <w:r w:rsidRPr="00636E38">
              <w:t>31.12.2024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jc w:val="both"/>
            </w:pPr>
            <w:r w:rsidRPr="00636E38">
              <w:t>Утвержденное муниципальное задание</w:t>
            </w: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spacing w:line="240" w:lineRule="atLeast"/>
              <w:jc w:val="both"/>
            </w:pPr>
            <w:r w:rsidRPr="00636E38">
              <w:t xml:space="preserve">Контрольная точка 6.2. заключение соглашения о порядке и условиях предоставления субсидии на выполнение муниципального задания на </w:t>
            </w:r>
            <w:r w:rsidRPr="00636E38">
              <w:lastRenderedPageBreak/>
              <w:t>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9E2960">
            <w:pPr>
              <w:jc w:val="center"/>
            </w:pPr>
            <w:r w:rsidRPr="00636E38">
              <w:lastRenderedPageBreak/>
              <w:t>12.01.2025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r w:rsidRPr="00636E38">
              <w:t xml:space="preserve">Комитет по делам </w:t>
            </w:r>
            <w:r w:rsidRPr="00636E38">
              <w:lastRenderedPageBreak/>
              <w:t>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jc w:val="both"/>
            </w:pPr>
            <w:r w:rsidRPr="00636E38">
              <w:lastRenderedPageBreak/>
              <w:t>Заключенное соглашение</w:t>
            </w: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spacing w:line="240" w:lineRule="atLeast"/>
              <w:jc w:val="both"/>
            </w:pPr>
            <w:r w:rsidRPr="00636E38">
              <w:rPr>
                <w:bCs/>
              </w:rPr>
              <w:lastRenderedPageBreak/>
              <w:t xml:space="preserve">7. Обеспечение </w:t>
            </w:r>
            <w:proofErr w:type="gramStart"/>
            <w:r w:rsidRPr="00636E38">
              <w:rPr>
                <w:bCs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636E38">
              <w:rPr>
                <w:bCs/>
              </w:rPr>
              <w:t xml:space="preserve"> в организациях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0D5F90">
            <w:pPr>
              <w:jc w:val="center"/>
            </w:pPr>
            <w:r w:rsidRPr="00636E38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0D5F90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0D5F90">
            <w:pPr>
              <w:jc w:val="center"/>
            </w:pP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2003B2">
            <w:pPr>
              <w:spacing w:line="240" w:lineRule="atLeast"/>
              <w:jc w:val="both"/>
            </w:pPr>
            <w:r w:rsidRPr="00636E38">
              <w:t>Контрольная точка 7.1.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jc w:val="center"/>
            </w:pPr>
            <w:r w:rsidRPr="00636E38">
              <w:t>31.12.2024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jc w:val="both"/>
            </w:pPr>
            <w:r w:rsidRPr="00636E38">
              <w:t>Утвержденное муниципальное задание</w:t>
            </w: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spacing w:line="240" w:lineRule="atLeast"/>
              <w:jc w:val="both"/>
            </w:pPr>
            <w:r w:rsidRPr="00636E38">
              <w:t>Контрольная точка 7.2.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jc w:val="center"/>
            </w:pPr>
            <w:r w:rsidRPr="00636E38">
              <w:t>12.01.2025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jc w:val="both"/>
            </w:pPr>
            <w:r w:rsidRPr="00636E38">
              <w:t>Заключенное соглашение</w:t>
            </w: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spacing w:line="240" w:lineRule="atLeast"/>
              <w:jc w:val="both"/>
            </w:pPr>
            <w:r w:rsidRPr="00636E38">
              <w:t xml:space="preserve">8. Субсидия юридическим лицам, индивидуальным предпринимателям-производителям товаров, работ, услуг на финансовое обеспечение (возмещение) затрат, связанных с оказанием муниципальных услуг в социальной сфере в соответствии с социальным заказом в целях </w:t>
            </w:r>
            <w:proofErr w:type="gramStart"/>
            <w:r w:rsidRPr="00636E38">
              <w:t>обеспечения 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0D5F90">
            <w:pPr>
              <w:jc w:val="center"/>
            </w:pPr>
            <w:r w:rsidRPr="00636E38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0D5F90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0D5F90">
            <w:pPr>
              <w:jc w:val="center"/>
            </w:pP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spacing w:line="240" w:lineRule="atLeast"/>
              <w:jc w:val="both"/>
            </w:pPr>
            <w:r w:rsidRPr="00636E38">
              <w:t>Контрольная точка 8.1. заключение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0D5F90">
            <w:pPr>
              <w:jc w:val="center"/>
            </w:pPr>
            <w:r w:rsidRPr="00636E38">
              <w:t>31.12.2025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jc w:val="both"/>
            </w:pPr>
            <w:r w:rsidRPr="00636E38">
              <w:t>Утвержденное муниципальное задание</w:t>
            </w: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2003B2">
            <w:pPr>
              <w:spacing w:line="240" w:lineRule="atLeast"/>
              <w:jc w:val="both"/>
            </w:pPr>
            <w:r w:rsidRPr="00636E38">
              <w:t>Контрольная точка 8.2. перечисление средств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0D5F90">
            <w:pPr>
              <w:jc w:val="center"/>
            </w:pPr>
            <w:r w:rsidRPr="00636E38">
              <w:t>31.12.2025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jc w:val="both"/>
            </w:pPr>
            <w:r w:rsidRPr="00636E38">
              <w:t xml:space="preserve">Комитет по делам </w:t>
            </w:r>
            <w:r w:rsidRPr="00636E38">
              <w:lastRenderedPageBreak/>
              <w:t>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jc w:val="both"/>
            </w:pPr>
            <w:r w:rsidRPr="00636E38">
              <w:lastRenderedPageBreak/>
              <w:t>Заключенное соглашение</w:t>
            </w: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4E15BC">
            <w:r w:rsidRPr="00636E38">
              <w:rPr>
                <w:bCs/>
                <w:color w:val="000000"/>
                <w:u w:color="000000"/>
              </w:rPr>
              <w:lastRenderedPageBreak/>
              <w:t>9. Организация работы комиссии по делам несовершеннолетних и защите их 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6D103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6D103F">
            <w:pPr>
              <w:jc w:val="center"/>
            </w:pP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4E15BC">
            <w:pPr>
              <w:rPr>
                <w:bCs/>
                <w:color w:val="000000"/>
                <w:u w:color="000000"/>
              </w:rPr>
            </w:pPr>
            <w:r w:rsidRPr="00636E38">
              <w:t>По данному мероприятию контрольные точки не предусмотрены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6D103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6654DB">
            <w:pPr>
              <w:jc w:val="both"/>
            </w:pPr>
            <w:r w:rsidRPr="00636E38">
              <w:t>Администрация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6D103F">
            <w:pPr>
              <w:jc w:val="center"/>
            </w:pP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797CD4">
            <w:pPr>
              <w:spacing w:line="240" w:lineRule="atLeast"/>
              <w:ind w:left="34"/>
              <w:contextualSpacing/>
              <w:rPr>
                <w:bCs/>
                <w:color w:val="000000"/>
                <w:u w:color="000000"/>
              </w:rPr>
            </w:pPr>
            <w:r w:rsidRPr="00636E38">
              <w:rPr>
                <w:bCs/>
                <w:color w:val="000000"/>
                <w:u w:color="000000"/>
              </w:rPr>
              <w:t>10. Обеспечение образовательных организаций 1-й и 2-й категорий квалифицированной охраной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A709A9">
            <w:pPr>
              <w:pStyle w:val="ConsPlusNormal"/>
              <w:jc w:val="both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Контрольная точка 10.1.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center"/>
            </w:pPr>
            <w:r w:rsidRPr="00636E38">
              <w:t>31.12.2024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both"/>
            </w:pPr>
            <w:r w:rsidRPr="00636E38">
              <w:t>Утвержденное муниципальное задание</w:t>
            </w: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2313E9">
            <w:pPr>
              <w:jc w:val="both"/>
            </w:pPr>
            <w:r w:rsidRPr="00636E38">
              <w:t>Контрольная точка 10.2.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center"/>
            </w:pPr>
            <w:r w:rsidRPr="00636E38">
              <w:t>12.01.2025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both"/>
            </w:pPr>
            <w:r w:rsidRPr="00636E38">
              <w:t>Заключенное соглашение</w:t>
            </w:r>
          </w:p>
        </w:tc>
      </w:tr>
      <w:tr w:rsidR="00FF6A63" w:rsidRPr="00636E38" w:rsidTr="009A7599">
        <w:trPr>
          <w:trHeight w:val="317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BC180F">
            <w:pPr>
              <w:jc w:val="both"/>
            </w:pPr>
            <w:r w:rsidRPr="00636E38">
              <w:t>Задача 2. Социальная поддержка воспитанников и обучающихся</w:t>
            </w: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8F231E">
            <w:pPr>
              <w:jc w:val="both"/>
            </w:pPr>
            <w:r w:rsidRPr="00636E38">
              <w:t xml:space="preserve">1. </w:t>
            </w:r>
            <w:r w:rsidRPr="007A3438">
              <w:t>Субсидии на  выплату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 дошкольного образования, расположенных на территории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8F231E">
            <w:pPr>
              <w:jc w:val="center"/>
            </w:pPr>
            <w:r w:rsidRPr="00636E38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8F231E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8F231E">
            <w:pPr>
              <w:jc w:val="center"/>
            </w:pP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8F231E">
            <w:pPr>
              <w:jc w:val="both"/>
            </w:pPr>
            <w:r w:rsidRPr="00636E38">
              <w:t xml:space="preserve">Контрольная точка 1.1. Письмо Комитета по делам образования города Челябинска о распределении средств на обеспечение выплаты компенсации части платы, взимаемой с родителей (законных представителей) за присмотр и уход за детьми в образовательных организациях, реализующих </w:t>
            </w:r>
            <w:r w:rsidRPr="00636E38">
              <w:lastRenderedPageBreak/>
              <w:t>образовательную программу дошкольного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8F231E">
            <w:pPr>
              <w:jc w:val="center"/>
            </w:pPr>
            <w:r w:rsidRPr="00636E38">
              <w:lastRenderedPageBreak/>
              <w:t>01.04.2025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8F231E">
            <w:pPr>
              <w:jc w:val="both"/>
            </w:pPr>
            <w:r w:rsidRPr="00636E38">
              <w:t xml:space="preserve">Комитет по делам образования города </w:t>
            </w:r>
            <w:r w:rsidRPr="00636E38">
              <w:lastRenderedPageBreak/>
              <w:t>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8F231E">
            <w:pPr>
              <w:jc w:val="both"/>
            </w:pPr>
            <w:r w:rsidRPr="00636E38">
              <w:lastRenderedPageBreak/>
              <w:t xml:space="preserve">Письмо Комитета по делам образования города </w:t>
            </w:r>
            <w:r w:rsidRPr="00636E38">
              <w:lastRenderedPageBreak/>
              <w:t>Челябинска</w:t>
            </w: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>
            <w:pPr>
              <w:jc w:val="both"/>
            </w:pPr>
            <w:r w:rsidRPr="00636E38">
              <w:rPr>
                <w:bCs/>
                <w:color w:val="000000"/>
                <w:u w:color="000000"/>
              </w:rPr>
              <w:lastRenderedPageBreak/>
              <w:t xml:space="preserve">1. </w:t>
            </w:r>
            <w:r>
              <w:rPr>
                <w:bCs/>
                <w:color w:val="000000"/>
                <w:u w:color="000000"/>
              </w:rPr>
              <w:t xml:space="preserve">Содержание </w:t>
            </w:r>
            <w:r w:rsidRPr="00636E38">
              <w:rPr>
                <w:bCs/>
                <w:color w:val="000000"/>
                <w:u w:color="000000"/>
              </w:rPr>
              <w:t>МАУ</w:t>
            </w:r>
            <w:r w:rsidRPr="00636E38">
              <w:rPr>
                <w:bCs/>
                <w:color w:val="000000"/>
                <w:u w:color="000000"/>
                <w:lang w:val="en-US"/>
              </w:rPr>
              <w:t> </w:t>
            </w:r>
            <w:r w:rsidRPr="00636E38">
              <w:rPr>
                <w:bCs/>
                <w:color w:val="000000"/>
                <w:u w:color="000000"/>
              </w:rPr>
              <w:t>ДОЛ «Солнечная поляна»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0D5F90">
            <w:pPr>
              <w:jc w:val="center"/>
            </w:pPr>
            <w:r w:rsidRPr="00636E38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/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>
            <w:pPr>
              <w:pStyle w:val="ConsPlusNormal"/>
              <w:jc w:val="both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>
            <w:pPr>
              <w:jc w:val="center"/>
            </w:pPr>
            <w:r w:rsidRPr="00636E38">
              <w:t>31.12.2024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>
            <w:pPr>
              <w:jc w:val="both"/>
            </w:pPr>
            <w:r w:rsidRPr="00636E38">
              <w:t>Утвержденное муниципальное задание</w:t>
            </w:r>
          </w:p>
        </w:tc>
      </w:tr>
      <w:tr w:rsidR="00FF6A63" w:rsidRPr="00636E38" w:rsidTr="009A7599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>
            <w:pPr>
              <w:jc w:val="both"/>
            </w:pPr>
            <w:r w:rsidRPr="00636E38"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>
            <w:pPr>
              <w:jc w:val="center"/>
            </w:pPr>
            <w:r w:rsidRPr="00636E38">
              <w:t>12.01.2025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>
            <w:pPr>
              <w:jc w:val="both"/>
            </w:pPr>
            <w:r w:rsidRPr="00636E38">
              <w:t>Заключенное соглашение</w:t>
            </w:r>
          </w:p>
        </w:tc>
      </w:tr>
    </w:tbl>
    <w:p w:rsidR="00A46B9F" w:rsidRPr="00636E38" w:rsidRDefault="00A46B9F" w:rsidP="00F82E3D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F82E3D" w:rsidRPr="00636E38" w:rsidRDefault="00F82E3D" w:rsidP="00F82E3D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F82E3D" w:rsidRPr="00854AF0" w:rsidRDefault="00F82E3D" w:rsidP="00F82E3D">
      <w:pPr>
        <w:spacing w:after="200" w:line="276" w:lineRule="auto"/>
        <w:contextualSpacing/>
        <w:rPr>
          <w:sz w:val="26"/>
          <w:szCs w:val="26"/>
        </w:rPr>
      </w:pPr>
      <w:r w:rsidRPr="00636E38">
        <w:rPr>
          <w:sz w:val="26"/>
          <w:szCs w:val="26"/>
        </w:rPr>
        <w:t>Председатель Комитет по делам образования города Челябинска                                                                                           С. В. Портье</w:t>
      </w:r>
    </w:p>
    <w:p w:rsidR="00F82E3D" w:rsidRPr="00E32680" w:rsidRDefault="00F82E3D" w:rsidP="00F82E3D">
      <w:pPr>
        <w:spacing w:after="200" w:line="276" w:lineRule="auto"/>
        <w:contextualSpacing/>
      </w:pPr>
    </w:p>
    <w:p w:rsidR="00F82E3D" w:rsidRPr="00A35F64" w:rsidRDefault="00F82E3D" w:rsidP="00F82E3D">
      <w:pPr>
        <w:spacing w:after="200" w:line="276" w:lineRule="auto"/>
        <w:contextualSpacing/>
        <w:jc w:val="both"/>
        <w:rPr>
          <w:sz w:val="28"/>
          <w:szCs w:val="28"/>
        </w:rPr>
      </w:pPr>
    </w:p>
    <w:sectPr w:rsidR="00F82E3D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372" w:rsidRDefault="00905372">
      <w:r>
        <w:separator/>
      </w:r>
    </w:p>
  </w:endnote>
  <w:endnote w:type="continuationSeparator" w:id="0">
    <w:p w:rsidR="00905372" w:rsidRDefault="00905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372" w:rsidRDefault="00905372">
      <w:r>
        <w:separator/>
      </w:r>
    </w:p>
  </w:footnote>
  <w:footnote w:type="continuationSeparator" w:id="0">
    <w:p w:rsidR="00905372" w:rsidRDefault="009053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8D2" w:rsidRDefault="00D728D2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2D21">
      <w:rPr>
        <w:noProof/>
      </w:rPr>
      <w:t>24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2720D5"/>
    <w:multiLevelType w:val="multilevel"/>
    <w:tmpl w:val="73F613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72CFE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C82F2F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2"/>
  </w:num>
  <w:num w:numId="5">
    <w:abstractNumId w:val="36"/>
  </w:num>
  <w:num w:numId="6">
    <w:abstractNumId w:val="11"/>
  </w:num>
  <w:num w:numId="7">
    <w:abstractNumId w:val="5"/>
  </w:num>
  <w:num w:numId="8">
    <w:abstractNumId w:val="20"/>
  </w:num>
  <w:num w:numId="9">
    <w:abstractNumId w:val="31"/>
  </w:num>
  <w:num w:numId="10">
    <w:abstractNumId w:val="12"/>
  </w:num>
  <w:num w:numId="11">
    <w:abstractNumId w:val="40"/>
  </w:num>
  <w:num w:numId="12">
    <w:abstractNumId w:val="25"/>
  </w:num>
  <w:num w:numId="13">
    <w:abstractNumId w:val="3"/>
  </w:num>
  <w:num w:numId="14">
    <w:abstractNumId w:val="37"/>
  </w:num>
  <w:num w:numId="15">
    <w:abstractNumId w:val="26"/>
  </w:num>
  <w:num w:numId="16">
    <w:abstractNumId w:val="21"/>
  </w:num>
  <w:num w:numId="17">
    <w:abstractNumId w:val="17"/>
  </w:num>
  <w:num w:numId="18">
    <w:abstractNumId w:val="35"/>
  </w:num>
  <w:num w:numId="19">
    <w:abstractNumId w:val="15"/>
  </w:num>
  <w:num w:numId="20">
    <w:abstractNumId w:val="6"/>
  </w:num>
  <w:num w:numId="21">
    <w:abstractNumId w:val="18"/>
  </w:num>
  <w:num w:numId="22">
    <w:abstractNumId w:val="33"/>
  </w:num>
  <w:num w:numId="23">
    <w:abstractNumId w:val="10"/>
  </w:num>
  <w:num w:numId="24">
    <w:abstractNumId w:val="14"/>
  </w:num>
  <w:num w:numId="25">
    <w:abstractNumId w:val="38"/>
  </w:num>
  <w:num w:numId="26">
    <w:abstractNumId w:val="28"/>
  </w:num>
  <w:num w:numId="27">
    <w:abstractNumId w:val="1"/>
  </w:num>
  <w:num w:numId="28">
    <w:abstractNumId w:val="27"/>
  </w:num>
  <w:num w:numId="29">
    <w:abstractNumId w:val="19"/>
  </w:num>
  <w:num w:numId="30">
    <w:abstractNumId w:val="8"/>
  </w:num>
  <w:num w:numId="31">
    <w:abstractNumId w:val="22"/>
  </w:num>
  <w:num w:numId="32">
    <w:abstractNumId w:val="9"/>
  </w:num>
  <w:num w:numId="33">
    <w:abstractNumId w:val="0"/>
  </w:num>
  <w:num w:numId="34">
    <w:abstractNumId w:val="39"/>
  </w:num>
  <w:num w:numId="35">
    <w:abstractNumId w:val="29"/>
  </w:num>
  <w:num w:numId="36">
    <w:abstractNumId w:val="30"/>
  </w:num>
  <w:num w:numId="37">
    <w:abstractNumId w:val="7"/>
  </w:num>
  <w:num w:numId="38">
    <w:abstractNumId w:val="34"/>
  </w:num>
  <w:num w:numId="39">
    <w:abstractNumId w:val="32"/>
  </w:num>
  <w:num w:numId="40">
    <w:abstractNumId w:val="13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0EA3"/>
    <w:rsid w:val="000010AE"/>
    <w:rsid w:val="000039CC"/>
    <w:rsid w:val="000041A4"/>
    <w:rsid w:val="0001037F"/>
    <w:rsid w:val="000107F3"/>
    <w:rsid w:val="00011A7E"/>
    <w:rsid w:val="00012DCC"/>
    <w:rsid w:val="00014824"/>
    <w:rsid w:val="000151EA"/>
    <w:rsid w:val="00016AC2"/>
    <w:rsid w:val="000210D0"/>
    <w:rsid w:val="000219B1"/>
    <w:rsid w:val="00022001"/>
    <w:rsid w:val="000221B3"/>
    <w:rsid w:val="000227F8"/>
    <w:rsid w:val="000227FE"/>
    <w:rsid w:val="00022983"/>
    <w:rsid w:val="000238BA"/>
    <w:rsid w:val="0002406B"/>
    <w:rsid w:val="00031DA1"/>
    <w:rsid w:val="00031FAC"/>
    <w:rsid w:val="00037E4D"/>
    <w:rsid w:val="0004079D"/>
    <w:rsid w:val="00041A65"/>
    <w:rsid w:val="00047318"/>
    <w:rsid w:val="00050A89"/>
    <w:rsid w:val="00052716"/>
    <w:rsid w:val="00055527"/>
    <w:rsid w:val="000560EA"/>
    <w:rsid w:val="0005659E"/>
    <w:rsid w:val="0005739A"/>
    <w:rsid w:val="000617BE"/>
    <w:rsid w:val="00064503"/>
    <w:rsid w:val="0007262E"/>
    <w:rsid w:val="00075F5C"/>
    <w:rsid w:val="00076167"/>
    <w:rsid w:val="000763A3"/>
    <w:rsid w:val="00082820"/>
    <w:rsid w:val="0009333A"/>
    <w:rsid w:val="00096150"/>
    <w:rsid w:val="00096FB2"/>
    <w:rsid w:val="000A12E0"/>
    <w:rsid w:val="000A2390"/>
    <w:rsid w:val="000A68FE"/>
    <w:rsid w:val="000B60E6"/>
    <w:rsid w:val="000B737E"/>
    <w:rsid w:val="000C2225"/>
    <w:rsid w:val="000C398F"/>
    <w:rsid w:val="000D1857"/>
    <w:rsid w:val="000D31AB"/>
    <w:rsid w:val="000D5D75"/>
    <w:rsid w:val="000D5F90"/>
    <w:rsid w:val="000D6937"/>
    <w:rsid w:val="000D7C96"/>
    <w:rsid w:val="000E1357"/>
    <w:rsid w:val="000E5740"/>
    <w:rsid w:val="000F469D"/>
    <w:rsid w:val="000F50B4"/>
    <w:rsid w:val="000F6AFE"/>
    <w:rsid w:val="001002D9"/>
    <w:rsid w:val="00101563"/>
    <w:rsid w:val="00101F3B"/>
    <w:rsid w:val="00101F5B"/>
    <w:rsid w:val="001038D5"/>
    <w:rsid w:val="00103B0F"/>
    <w:rsid w:val="00103F0C"/>
    <w:rsid w:val="00104843"/>
    <w:rsid w:val="001069A7"/>
    <w:rsid w:val="00110236"/>
    <w:rsid w:val="001112B9"/>
    <w:rsid w:val="00112A0F"/>
    <w:rsid w:val="00114139"/>
    <w:rsid w:val="0011576D"/>
    <w:rsid w:val="00115841"/>
    <w:rsid w:val="00116C45"/>
    <w:rsid w:val="00117451"/>
    <w:rsid w:val="00123467"/>
    <w:rsid w:val="0012361F"/>
    <w:rsid w:val="0012579C"/>
    <w:rsid w:val="0013140D"/>
    <w:rsid w:val="001317ED"/>
    <w:rsid w:val="00133065"/>
    <w:rsid w:val="001340B6"/>
    <w:rsid w:val="0013781B"/>
    <w:rsid w:val="00146DBA"/>
    <w:rsid w:val="001475FC"/>
    <w:rsid w:val="001509BA"/>
    <w:rsid w:val="001522BD"/>
    <w:rsid w:val="00157337"/>
    <w:rsid w:val="00160244"/>
    <w:rsid w:val="001609D9"/>
    <w:rsid w:val="001626AC"/>
    <w:rsid w:val="00163DAA"/>
    <w:rsid w:val="00166C9B"/>
    <w:rsid w:val="001724D1"/>
    <w:rsid w:val="001732E7"/>
    <w:rsid w:val="00176276"/>
    <w:rsid w:val="0018292B"/>
    <w:rsid w:val="0018426D"/>
    <w:rsid w:val="001B1855"/>
    <w:rsid w:val="001B4BD0"/>
    <w:rsid w:val="001C01DD"/>
    <w:rsid w:val="001C26BE"/>
    <w:rsid w:val="001C3521"/>
    <w:rsid w:val="001C445D"/>
    <w:rsid w:val="001C70DF"/>
    <w:rsid w:val="001D0D08"/>
    <w:rsid w:val="001D11B3"/>
    <w:rsid w:val="001D42F6"/>
    <w:rsid w:val="001D58D6"/>
    <w:rsid w:val="001E00CB"/>
    <w:rsid w:val="001E2DEF"/>
    <w:rsid w:val="001E50F6"/>
    <w:rsid w:val="001E5823"/>
    <w:rsid w:val="001E59CB"/>
    <w:rsid w:val="001F2DA3"/>
    <w:rsid w:val="001F5102"/>
    <w:rsid w:val="001F6BB4"/>
    <w:rsid w:val="002003B2"/>
    <w:rsid w:val="00200705"/>
    <w:rsid w:val="00201E45"/>
    <w:rsid w:val="00205F9B"/>
    <w:rsid w:val="0020714A"/>
    <w:rsid w:val="00212F16"/>
    <w:rsid w:val="00214130"/>
    <w:rsid w:val="002142F4"/>
    <w:rsid w:val="00216526"/>
    <w:rsid w:val="00217718"/>
    <w:rsid w:val="00217C1F"/>
    <w:rsid w:val="00227967"/>
    <w:rsid w:val="002313E9"/>
    <w:rsid w:val="00231559"/>
    <w:rsid w:val="00233479"/>
    <w:rsid w:val="002335B8"/>
    <w:rsid w:val="0023634B"/>
    <w:rsid w:val="002422FB"/>
    <w:rsid w:val="0024400B"/>
    <w:rsid w:val="0024536C"/>
    <w:rsid w:val="00253755"/>
    <w:rsid w:val="00262207"/>
    <w:rsid w:val="00264F58"/>
    <w:rsid w:val="00271A3F"/>
    <w:rsid w:val="00275819"/>
    <w:rsid w:val="00275B18"/>
    <w:rsid w:val="002763E5"/>
    <w:rsid w:val="00276C70"/>
    <w:rsid w:val="002814EE"/>
    <w:rsid w:val="00281BCE"/>
    <w:rsid w:val="0028472F"/>
    <w:rsid w:val="0029251A"/>
    <w:rsid w:val="00293575"/>
    <w:rsid w:val="00294F86"/>
    <w:rsid w:val="002973CF"/>
    <w:rsid w:val="002A0913"/>
    <w:rsid w:val="002A27AB"/>
    <w:rsid w:val="002A293C"/>
    <w:rsid w:val="002A2E9A"/>
    <w:rsid w:val="002A384C"/>
    <w:rsid w:val="002A623F"/>
    <w:rsid w:val="002B0E1A"/>
    <w:rsid w:val="002B537E"/>
    <w:rsid w:val="002B54AB"/>
    <w:rsid w:val="002B7880"/>
    <w:rsid w:val="002B7A1B"/>
    <w:rsid w:val="002C0388"/>
    <w:rsid w:val="002C16E3"/>
    <w:rsid w:val="002C25DE"/>
    <w:rsid w:val="002C7B84"/>
    <w:rsid w:val="002D083C"/>
    <w:rsid w:val="002D0E73"/>
    <w:rsid w:val="002E061F"/>
    <w:rsid w:val="002E074A"/>
    <w:rsid w:val="002E13D9"/>
    <w:rsid w:val="002E16F7"/>
    <w:rsid w:val="002E174D"/>
    <w:rsid w:val="002E46FE"/>
    <w:rsid w:val="002E5BDC"/>
    <w:rsid w:val="002F19B5"/>
    <w:rsid w:val="002F1D50"/>
    <w:rsid w:val="00305FDA"/>
    <w:rsid w:val="00306506"/>
    <w:rsid w:val="0030703E"/>
    <w:rsid w:val="003077C6"/>
    <w:rsid w:val="003109AC"/>
    <w:rsid w:val="00311711"/>
    <w:rsid w:val="003130BB"/>
    <w:rsid w:val="003140CE"/>
    <w:rsid w:val="0031779E"/>
    <w:rsid w:val="00322A09"/>
    <w:rsid w:val="00325437"/>
    <w:rsid w:val="00325B0B"/>
    <w:rsid w:val="003271AB"/>
    <w:rsid w:val="00327231"/>
    <w:rsid w:val="00330654"/>
    <w:rsid w:val="0033187B"/>
    <w:rsid w:val="00331E40"/>
    <w:rsid w:val="0033630A"/>
    <w:rsid w:val="003464BE"/>
    <w:rsid w:val="0035224C"/>
    <w:rsid w:val="003539BD"/>
    <w:rsid w:val="00356BAF"/>
    <w:rsid w:val="003579C4"/>
    <w:rsid w:val="00360FBE"/>
    <w:rsid w:val="003612B8"/>
    <w:rsid w:val="00364176"/>
    <w:rsid w:val="003664B7"/>
    <w:rsid w:val="0037035E"/>
    <w:rsid w:val="003705FE"/>
    <w:rsid w:val="00372340"/>
    <w:rsid w:val="00373556"/>
    <w:rsid w:val="0037478E"/>
    <w:rsid w:val="00374C1F"/>
    <w:rsid w:val="00376EF3"/>
    <w:rsid w:val="00377F58"/>
    <w:rsid w:val="00383012"/>
    <w:rsid w:val="003842D3"/>
    <w:rsid w:val="00387BC8"/>
    <w:rsid w:val="00390EA1"/>
    <w:rsid w:val="003940D2"/>
    <w:rsid w:val="003972D0"/>
    <w:rsid w:val="0039796C"/>
    <w:rsid w:val="00397AD4"/>
    <w:rsid w:val="003A351F"/>
    <w:rsid w:val="003A7E01"/>
    <w:rsid w:val="003B4820"/>
    <w:rsid w:val="003B4A9E"/>
    <w:rsid w:val="003B5BCB"/>
    <w:rsid w:val="003B6244"/>
    <w:rsid w:val="003B7510"/>
    <w:rsid w:val="003B7F00"/>
    <w:rsid w:val="003C01A6"/>
    <w:rsid w:val="003C3411"/>
    <w:rsid w:val="003C6129"/>
    <w:rsid w:val="003C6654"/>
    <w:rsid w:val="003D2261"/>
    <w:rsid w:val="003E25B5"/>
    <w:rsid w:val="003E2A9E"/>
    <w:rsid w:val="003E2F99"/>
    <w:rsid w:val="003E39D1"/>
    <w:rsid w:val="003E3D99"/>
    <w:rsid w:val="003F25D3"/>
    <w:rsid w:val="003F2A83"/>
    <w:rsid w:val="003F51E0"/>
    <w:rsid w:val="004005C4"/>
    <w:rsid w:val="004007D0"/>
    <w:rsid w:val="00400894"/>
    <w:rsid w:val="004019E9"/>
    <w:rsid w:val="00401D31"/>
    <w:rsid w:val="004029CE"/>
    <w:rsid w:val="00402B62"/>
    <w:rsid w:val="004052F3"/>
    <w:rsid w:val="00411D4C"/>
    <w:rsid w:val="00411D85"/>
    <w:rsid w:val="00412235"/>
    <w:rsid w:val="00413B2B"/>
    <w:rsid w:val="0041692A"/>
    <w:rsid w:val="004177A9"/>
    <w:rsid w:val="004214BF"/>
    <w:rsid w:val="004215AB"/>
    <w:rsid w:val="004216D1"/>
    <w:rsid w:val="00423FFD"/>
    <w:rsid w:val="00425972"/>
    <w:rsid w:val="004276D2"/>
    <w:rsid w:val="0043157C"/>
    <w:rsid w:val="00431EAA"/>
    <w:rsid w:val="00432A51"/>
    <w:rsid w:val="00434994"/>
    <w:rsid w:val="004402FC"/>
    <w:rsid w:val="00443AB9"/>
    <w:rsid w:val="0044409A"/>
    <w:rsid w:val="00444FED"/>
    <w:rsid w:val="0044579B"/>
    <w:rsid w:val="00450468"/>
    <w:rsid w:val="00450EBE"/>
    <w:rsid w:val="00451D26"/>
    <w:rsid w:val="00456677"/>
    <w:rsid w:val="00457565"/>
    <w:rsid w:val="004578D1"/>
    <w:rsid w:val="004602B2"/>
    <w:rsid w:val="00464FA6"/>
    <w:rsid w:val="00467753"/>
    <w:rsid w:val="004677EE"/>
    <w:rsid w:val="00471131"/>
    <w:rsid w:val="00471B79"/>
    <w:rsid w:val="00473100"/>
    <w:rsid w:val="004747B3"/>
    <w:rsid w:val="0047622C"/>
    <w:rsid w:val="004767F9"/>
    <w:rsid w:val="0048209A"/>
    <w:rsid w:val="00482165"/>
    <w:rsid w:val="004833E7"/>
    <w:rsid w:val="00483FBF"/>
    <w:rsid w:val="004868AD"/>
    <w:rsid w:val="00491F60"/>
    <w:rsid w:val="00492D21"/>
    <w:rsid w:val="00492EAD"/>
    <w:rsid w:val="004950EE"/>
    <w:rsid w:val="00495B11"/>
    <w:rsid w:val="004A087A"/>
    <w:rsid w:val="004A1AF6"/>
    <w:rsid w:val="004A2CB0"/>
    <w:rsid w:val="004A4318"/>
    <w:rsid w:val="004A56A3"/>
    <w:rsid w:val="004A6A20"/>
    <w:rsid w:val="004B58FB"/>
    <w:rsid w:val="004B630A"/>
    <w:rsid w:val="004B6FCD"/>
    <w:rsid w:val="004B7C11"/>
    <w:rsid w:val="004C2067"/>
    <w:rsid w:val="004C4EEF"/>
    <w:rsid w:val="004D02A0"/>
    <w:rsid w:val="004D5C1B"/>
    <w:rsid w:val="004D797A"/>
    <w:rsid w:val="004E15BC"/>
    <w:rsid w:val="004E2D4C"/>
    <w:rsid w:val="004E57B4"/>
    <w:rsid w:val="004F0561"/>
    <w:rsid w:val="004F0C35"/>
    <w:rsid w:val="004F12D4"/>
    <w:rsid w:val="004F2B2A"/>
    <w:rsid w:val="004F37CB"/>
    <w:rsid w:val="004F6AEF"/>
    <w:rsid w:val="004F7DD7"/>
    <w:rsid w:val="005006E8"/>
    <w:rsid w:val="00504C66"/>
    <w:rsid w:val="00505037"/>
    <w:rsid w:val="00516494"/>
    <w:rsid w:val="00521111"/>
    <w:rsid w:val="00522367"/>
    <w:rsid w:val="005236F4"/>
    <w:rsid w:val="00525633"/>
    <w:rsid w:val="0052717F"/>
    <w:rsid w:val="00530BD4"/>
    <w:rsid w:val="00531607"/>
    <w:rsid w:val="0053337D"/>
    <w:rsid w:val="00535547"/>
    <w:rsid w:val="0053620F"/>
    <w:rsid w:val="00536821"/>
    <w:rsid w:val="00537A13"/>
    <w:rsid w:val="005458B4"/>
    <w:rsid w:val="005577CD"/>
    <w:rsid w:val="0056078B"/>
    <w:rsid w:val="00562EDD"/>
    <w:rsid w:val="00565688"/>
    <w:rsid w:val="005701E8"/>
    <w:rsid w:val="0057144E"/>
    <w:rsid w:val="00574AF8"/>
    <w:rsid w:val="005759E2"/>
    <w:rsid w:val="00582246"/>
    <w:rsid w:val="00587F50"/>
    <w:rsid w:val="005923BC"/>
    <w:rsid w:val="00592DDD"/>
    <w:rsid w:val="00596783"/>
    <w:rsid w:val="005A0A70"/>
    <w:rsid w:val="005A25EC"/>
    <w:rsid w:val="005A2C7E"/>
    <w:rsid w:val="005A36DB"/>
    <w:rsid w:val="005A4C8C"/>
    <w:rsid w:val="005A7D23"/>
    <w:rsid w:val="005B0658"/>
    <w:rsid w:val="005B0867"/>
    <w:rsid w:val="005B4FD4"/>
    <w:rsid w:val="005B6AB7"/>
    <w:rsid w:val="005B716C"/>
    <w:rsid w:val="005B7C7F"/>
    <w:rsid w:val="005C09F3"/>
    <w:rsid w:val="005C0BEB"/>
    <w:rsid w:val="005C229C"/>
    <w:rsid w:val="005C4357"/>
    <w:rsid w:val="005C44CC"/>
    <w:rsid w:val="005C4AF1"/>
    <w:rsid w:val="005D11C3"/>
    <w:rsid w:val="005D1E77"/>
    <w:rsid w:val="005D2C7F"/>
    <w:rsid w:val="005D330D"/>
    <w:rsid w:val="005D6819"/>
    <w:rsid w:val="005D6980"/>
    <w:rsid w:val="005E3977"/>
    <w:rsid w:val="005E65A5"/>
    <w:rsid w:val="005F0C41"/>
    <w:rsid w:val="005F4A49"/>
    <w:rsid w:val="005F4BCD"/>
    <w:rsid w:val="005F56D0"/>
    <w:rsid w:val="00600DD5"/>
    <w:rsid w:val="0060267F"/>
    <w:rsid w:val="00602890"/>
    <w:rsid w:val="006076A5"/>
    <w:rsid w:val="00610247"/>
    <w:rsid w:val="006123C0"/>
    <w:rsid w:val="00615531"/>
    <w:rsid w:val="00616962"/>
    <w:rsid w:val="00616CE3"/>
    <w:rsid w:val="0062141E"/>
    <w:rsid w:val="00626371"/>
    <w:rsid w:val="00626A75"/>
    <w:rsid w:val="0063015A"/>
    <w:rsid w:val="00634BA1"/>
    <w:rsid w:val="00634F7C"/>
    <w:rsid w:val="006352D6"/>
    <w:rsid w:val="006352F5"/>
    <w:rsid w:val="00636E38"/>
    <w:rsid w:val="00637876"/>
    <w:rsid w:val="006411D7"/>
    <w:rsid w:val="0064167D"/>
    <w:rsid w:val="00644685"/>
    <w:rsid w:val="00653103"/>
    <w:rsid w:val="00653CBB"/>
    <w:rsid w:val="00653FD0"/>
    <w:rsid w:val="0065402B"/>
    <w:rsid w:val="00656C84"/>
    <w:rsid w:val="00661282"/>
    <w:rsid w:val="006654DB"/>
    <w:rsid w:val="00665890"/>
    <w:rsid w:val="00666C10"/>
    <w:rsid w:val="00671E0E"/>
    <w:rsid w:val="0068545B"/>
    <w:rsid w:val="00686055"/>
    <w:rsid w:val="00686ACA"/>
    <w:rsid w:val="006873D3"/>
    <w:rsid w:val="00687CB5"/>
    <w:rsid w:val="00692BD2"/>
    <w:rsid w:val="006A07DE"/>
    <w:rsid w:val="006A0E02"/>
    <w:rsid w:val="006A15D8"/>
    <w:rsid w:val="006A528C"/>
    <w:rsid w:val="006A6241"/>
    <w:rsid w:val="006A6E38"/>
    <w:rsid w:val="006A75B5"/>
    <w:rsid w:val="006B036C"/>
    <w:rsid w:val="006B63C3"/>
    <w:rsid w:val="006B750C"/>
    <w:rsid w:val="006C11B3"/>
    <w:rsid w:val="006C25A5"/>
    <w:rsid w:val="006C4D89"/>
    <w:rsid w:val="006C595D"/>
    <w:rsid w:val="006C59CA"/>
    <w:rsid w:val="006C6035"/>
    <w:rsid w:val="006C7BE8"/>
    <w:rsid w:val="006D0AD8"/>
    <w:rsid w:val="006D103F"/>
    <w:rsid w:val="006D5A0F"/>
    <w:rsid w:val="006E07B2"/>
    <w:rsid w:val="006E5BCA"/>
    <w:rsid w:val="006F0481"/>
    <w:rsid w:val="006F08C9"/>
    <w:rsid w:val="006F0D7E"/>
    <w:rsid w:val="006F3875"/>
    <w:rsid w:val="006F5038"/>
    <w:rsid w:val="006F554D"/>
    <w:rsid w:val="006F5F7E"/>
    <w:rsid w:val="006F6A6C"/>
    <w:rsid w:val="00702EDD"/>
    <w:rsid w:val="00704D63"/>
    <w:rsid w:val="00706FC9"/>
    <w:rsid w:val="007132A4"/>
    <w:rsid w:val="00714E33"/>
    <w:rsid w:val="00715AFF"/>
    <w:rsid w:val="00716A96"/>
    <w:rsid w:val="00717356"/>
    <w:rsid w:val="00717DB2"/>
    <w:rsid w:val="00721592"/>
    <w:rsid w:val="00722974"/>
    <w:rsid w:val="007242FA"/>
    <w:rsid w:val="007324BE"/>
    <w:rsid w:val="00733E64"/>
    <w:rsid w:val="0073621A"/>
    <w:rsid w:val="007413FC"/>
    <w:rsid w:val="00741E43"/>
    <w:rsid w:val="00744FBB"/>
    <w:rsid w:val="0074528F"/>
    <w:rsid w:val="00746658"/>
    <w:rsid w:val="00752702"/>
    <w:rsid w:val="00752739"/>
    <w:rsid w:val="00754B26"/>
    <w:rsid w:val="007572F4"/>
    <w:rsid w:val="00757FA8"/>
    <w:rsid w:val="007650FD"/>
    <w:rsid w:val="007678B7"/>
    <w:rsid w:val="007749BD"/>
    <w:rsid w:val="00775FC9"/>
    <w:rsid w:val="0077667A"/>
    <w:rsid w:val="00780E95"/>
    <w:rsid w:val="00782F94"/>
    <w:rsid w:val="00783C86"/>
    <w:rsid w:val="00785057"/>
    <w:rsid w:val="00785EF1"/>
    <w:rsid w:val="00786EF1"/>
    <w:rsid w:val="00786FD9"/>
    <w:rsid w:val="00793293"/>
    <w:rsid w:val="00793E4C"/>
    <w:rsid w:val="00794D7A"/>
    <w:rsid w:val="00794ED3"/>
    <w:rsid w:val="00797CD4"/>
    <w:rsid w:val="007A3438"/>
    <w:rsid w:val="007A5643"/>
    <w:rsid w:val="007A684E"/>
    <w:rsid w:val="007B0EFF"/>
    <w:rsid w:val="007B537C"/>
    <w:rsid w:val="007D2D66"/>
    <w:rsid w:val="007D56B7"/>
    <w:rsid w:val="007D6697"/>
    <w:rsid w:val="007E0B89"/>
    <w:rsid w:val="007E1FE9"/>
    <w:rsid w:val="007E5097"/>
    <w:rsid w:val="007F246F"/>
    <w:rsid w:val="007F2D43"/>
    <w:rsid w:val="007F4951"/>
    <w:rsid w:val="007F6986"/>
    <w:rsid w:val="00800D82"/>
    <w:rsid w:val="00803F17"/>
    <w:rsid w:val="0080584E"/>
    <w:rsid w:val="00810F9B"/>
    <w:rsid w:val="00812897"/>
    <w:rsid w:val="00823D0B"/>
    <w:rsid w:val="00827F0E"/>
    <w:rsid w:val="00833573"/>
    <w:rsid w:val="00833ACC"/>
    <w:rsid w:val="00833EC5"/>
    <w:rsid w:val="00837F24"/>
    <w:rsid w:val="00840E2F"/>
    <w:rsid w:val="00845056"/>
    <w:rsid w:val="00845989"/>
    <w:rsid w:val="00845C38"/>
    <w:rsid w:val="00857EBD"/>
    <w:rsid w:val="00871BDF"/>
    <w:rsid w:val="00872129"/>
    <w:rsid w:val="00874625"/>
    <w:rsid w:val="00877B6D"/>
    <w:rsid w:val="00881828"/>
    <w:rsid w:val="00882AF2"/>
    <w:rsid w:val="00884C68"/>
    <w:rsid w:val="00885A36"/>
    <w:rsid w:val="00890617"/>
    <w:rsid w:val="00891B0F"/>
    <w:rsid w:val="008926E5"/>
    <w:rsid w:val="00895F15"/>
    <w:rsid w:val="00896040"/>
    <w:rsid w:val="008976B1"/>
    <w:rsid w:val="008A308A"/>
    <w:rsid w:val="008A6BE4"/>
    <w:rsid w:val="008A742D"/>
    <w:rsid w:val="008B0039"/>
    <w:rsid w:val="008B04C7"/>
    <w:rsid w:val="008B30B2"/>
    <w:rsid w:val="008B34C8"/>
    <w:rsid w:val="008B4417"/>
    <w:rsid w:val="008B653B"/>
    <w:rsid w:val="008C0BCC"/>
    <w:rsid w:val="008C11A4"/>
    <w:rsid w:val="008C2733"/>
    <w:rsid w:val="008C702F"/>
    <w:rsid w:val="008D7E3C"/>
    <w:rsid w:val="008E1DB0"/>
    <w:rsid w:val="008E24AB"/>
    <w:rsid w:val="008E6ECF"/>
    <w:rsid w:val="008F231E"/>
    <w:rsid w:val="008F3DF4"/>
    <w:rsid w:val="009030D7"/>
    <w:rsid w:val="0090344A"/>
    <w:rsid w:val="00905372"/>
    <w:rsid w:val="00905BBF"/>
    <w:rsid w:val="00912DF1"/>
    <w:rsid w:val="009145CF"/>
    <w:rsid w:val="00914D70"/>
    <w:rsid w:val="0091660E"/>
    <w:rsid w:val="009170B5"/>
    <w:rsid w:val="00917BB4"/>
    <w:rsid w:val="00920EB3"/>
    <w:rsid w:val="009228EF"/>
    <w:rsid w:val="0092378C"/>
    <w:rsid w:val="00926C27"/>
    <w:rsid w:val="00927EBC"/>
    <w:rsid w:val="00932706"/>
    <w:rsid w:val="00933F66"/>
    <w:rsid w:val="00937B2D"/>
    <w:rsid w:val="00937E77"/>
    <w:rsid w:val="00940792"/>
    <w:rsid w:val="00940EC4"/>
    <w:rsid w:val="0094196E"/>
    <w:rsid w:val="00943327"/>
    <w:rsid w:val="00943912"/>
    <w:rsid w:val="0094476C"/>
    <w:rsid w:val="00944F6F"/>
    <w:rsid w:val="009454C9"/>
    <w:rsid w:val="00945F51"/>
    <w:rsid w:val="00946718"/>
    <w:rsid w:val="00951499"/>
    <w:rsid w:val="0095275B"/>
    <w:rsid w:val="00952AF1"/>
    <w:rsid w:val="00953A7F"/>
    <w:rsid w:val="009551FD"/>
    <w:rsid w:val="00955D7A"/>
    <w:rsid w:val="00961021"/>
    <w:rsid w:val="00962D41"/>
    <w:rsid w:val="00963B35"/>
    <w:rsid w:val="009702F0"/>
    <w:rsid w:val="0097169D"/>
    <w:rsid w:val="00981412"/>
    <w:rsid w:val="00981917"/>
    <w:rsid w:val="00990267"/>
    <w:rsid w:val="00990694"/>
    <w:rsid w:val="009912B1"/>
    <w:rsid w:val="00991EF2"/>
    <w:rsid w:val="0099273B"/>
    <w:rsid w:val="00992A6F"/>
    <w:rsid w:val="00992FA5"/>
    <w:rsid w:val="00993918"/>
    <w:rsid w:val="00993FF0"/>
    <w:rsid w:val="00997F69"/>
    <w:rsid w:val="009A0193"/>
    <w:rsid w:val="009A1119"/>
    <w:rsid w:val="009A1204"/>
    <w:rsid w:val="009A6E33"/>
    <w:rsid w:val="009A7216"/>
    <w:rsid w:val="009A7599"/>
    <w:rsid w:val="009C40AF"/>
    <w:rsid w:val="009C6C4B"/>
    <w:rsid w:val="009D0AAD"/>
    <w:rsid w:val="009D2B89"/>
    <w:rsid w:val="009D4982"/>
    <w:rsid w:val="009D670C"/>
    <w:rsid w:val="009D6BF4"/>
    <w:rsid w:val="009D7F92"/>
    <w:rsid w:val="009E2960"/>
    <w:rsid w:val="009E654F"/>
    <w:rsid w:val="009F2FF4"/>
    <w:rsid w:val="009F3AAA"/>
    <w:rsid w:val="009F3E8C"/>
    <w:rsid w:val="009F3F27"/>
    <w:rsid w:val="009F45C4"/>
    <w:rsid w:val="009F5D9D"/>
    <w:rsid w:val="00A008DA"/>
    <w:rsid w:val="00A034C7"/>
    <w:rsid w:val="00A04AFE"/>
    <w:rsid w:val="00A05167"/>
    <w:rsid w:val="00A068DB"/>
    <w:rsid w:val="00A06A12"/>
    <w:rsid w:val="00A079A5"/>
    <w:rsid w:val="00A11595"/>
    <w:rsid w:val="00A116AC"/>
    <w:rsid w:val="00A21435"/>
    <w:rsid w:val="00A2398C"/>
    <w:rsid w:val="00A24491"/>
    <w:rsid w:val="00A26DC2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466F"/>
    <w:rsid w:val="00A460B6"/>
    <w:rsid w:val="00A46B9F"/>
    <w:rsid w:val="00A57438"/>
    <w:rsid w:val="00A66A9C"/>
    <w:rsid w:val="00A709A9"/>
    <w:rsid w:val="00A743FB"/>
    <w:rsid w:val="00A76010"/>
    <w:rsid w:val="00A8246B"/>
    <w:rsid w:val="00A82E67"/>
    <w:rsid w:val="00A85F9F"/>
    <w:rsid w:val="00A92EDC"/>
    <w:rsid w:val="00A9320D"/>
    <w:rsid w:val="00A9361B"/>
    <w:rsid w:val="00A945B7"/>
    <w:rsid w:val="00A95015"/>
    <w:rsid w:val="00A9607C"/>
    <w:rsid w:val="00A96602"/>
    <w:rsid w:val="00AA06FA"/>
    <w:rsid w:val="00AA13D0"/>
    <w:rsid w:val="00AA21FD"/>
    <w:rsid w:val="00AA299B"/>
    <w:rsid w:val="00AB5E6F"/>
    <w:rsid w:val="00AB6872"/>
    <w:rsid w:val="00AC6AAD"/>
    <w:rsid w:val="00AD7677"/>
    <w:rsid w:val="00AE09F3"/>
    <w:rsid w:val="00AE11EE"/>
    <w:rsid w:val="00AE4FAA"/>
    <w:rsid w:val="00AE50DB"/>
    <w:rsid w:val="00AE5A35"/>
    <w:rsid w:val="00AE7033"/>
    <w:rsid w:val="00AF31E8"/>
    <w:rsid w:val="00AF5255"/>
    <w:rsid w:val="00AF5A33"/>
    <w:rsid w:val="00B00224"/>
    <w:rsid w:val="00B01EE7"/>
    <w:rsid w:val="00B04463"/>
    <w:rsid w:val="00B076D8"/>
    <w:rsid w:val="00B10137"/>
    <w:rsid w:val="00B1317E"/>
    <w:rsid w:val="00B131D4"/>
    <w:rsid w:val="00B15BDF"/>
    <w:rsid w:val="00B2016D"/>
    <w:rsid w:val="00B22BF0"/>
    <w:rsid w:val="00B27787"/>
    <w:rsid w:val="00B302D8"/>
    <w:rsid w:val="00B30BC8"/>
    <w:rsid w:val="00B32FE3"/>
    <w:rsid w:val="00B335A5"/>
    <w:rsid w:val="00B3514F"/>
    <w:rsid w:val="00B3629E"/>
    <w:rsid w:val="00B370BF"/>
    <w:rsid w:val="00B37330"/>
    <w:rsid w:val="00B443DC"/>
    <w:rsid w:val="00B46983"/>
    <w:rsid w:val="00B509C5"/>
    <w:rsid w:val="00B51D7C"/>
    <w:rsid w:val="00B52E6D"/>
    <w:rsid w:val="00B54337"/>
    <w:rsid w:val="00B56608"/>
    <w:rsid w:val="00B56933"/>
    <w:rsid w:val="00B63893"/>
    <w:rsid w:val="00B67A6B"/>
    <w:rsid w:val="00B67C4E"/>
    <w:rsid w:val="00B718CC"/>
    <w:rsid w:val="00B7198A"/>
    <w:rsid w:val="00B72F48"/>
    <w:rsid w:val="00B7312F"/>
    <w:rsid w:val="00B74271"/>
    <w:rsid w:val="00B763DA"/>
    <w:rsid w:val="00B83289"/>
    <w:rsid w:val="00B83536"/>
    <w:rsid w:val="00B836CA"/>
    <w:rsid w:val="00B84EB3"/>
    <w:rsid w:val="00B86ADB"/>
    <w:rsid w:val="00B91B5D"/>
    <w:rsid w:val="00B91FB7"/>
    <w:rsid w:val="00B928D0"/>
    <w:rsid w:val="00B9349D"/>
    <w:rsid w:val="00B96725"/>
    <w:rsid w:val="00B96B7F"/>
    <w:rsid w:val="00B97970"/>
    <w:rsid w:val="00BA0091"/>
    <w:rsid w:val="00BA0E19"/>
    <w:rsid w:val="00BA6C65"/>
    <w:rsid w:val="00BA709C"/>
    <w:rsid w:val="00BA7C81"/>
    <w:rsid w:val="00BB1BDC"/>
    <w:rsid w:val="00BB24F2"/>
    <w:rsid w:val="00BB5B2D"/>
    <w:rsid w:val="00BB632D"/>
    <w:rsid w:val="00BC180F"/>
    <w:rsid w:val="00BC31CA"/>
    <w:rsid w:val="00BC3F0A"/>
    <w:rsid w:val="00BC4F0A"/>
    <w:rsid w:val="00BD0F45"/>
    <w:rsid w:val="00BD175A"/>
    <w:rsid w:val="00BD27AD"/>
    <w:rsid w:val="00BD4E52"/>
    <w:rsid w:val="00BD55A9"/>
    <w:rsid w:val="00BD65D8"/>
    <w:rsid w:val="00BD778C"/>
    <w:rsid w:val="00BE1F6C"/>
    <w:rsid w:val="00BE47F7"/>
    <w:rsid w:val="00BE5DBE"/>
    <w:rsid w:val="00BF0763"/>
    <w:rsid w:val="00BF2EE2"/>
    <w:rsid w:val="00BF3C32"/>
    <w:rsid w:val="00BF4B6F"/>
    <w:rsid w:val="00BF761D"/>
    <w:rsid w:val="00BF7FBD"/>
    <w:rsid w:val="00C00A8A"/>
    <w:rsid w:val="00C03AB3"/>
    <w:rsid w:val="00C0782C"/>
    <w:rsid w:val="00C129E0"/>
    <w:rsid w:val="00C15FFA"/>
    <w:rsid w:val="00C2134B"/>
    <w:rsid w:val="00C226C3"/>
    <w:rsid w:val="00C23555"/>
    <w:rsid w:val="00C301FE"/>
    <w:rsid w:val="00C32047"/>
    <w:rsid w:val="00C33E5D"/>
    <w:rsid w:val="00C35D22"/>
    <w:rsid w:val="00C42BAE"/>
    <w:rsid w:val="00C4374E"/>
    <w:rsid w:val="00C452ED"/>
    <w:rsid w:val="00C457DB"/>
    <w:rsid w:val="00C45FD3"/>
    <w:rsid w:val="00C508E0"/>
    <w:rsid w:val="00C51174"/>
    <w:rsid w:val="00C531A6"/>
    <w:rsid w:val="00C5580A"/>
    <w:rsid w:val="00C56FC7"/>
    <w:rsid w:val="00C661D7"/>
    <w:rsid w:val="00C71CA8"/>
    <w:rsid w:val="00C71D75"/>
    <w:rsid w:val="00C72E9B"/>
    <w:rsid w:val="00C7360B"/>
    <w:rsid w:val="00C748E8"/>
    <w:rsid w:val="00C80854"/>
    <w:rsid w:val="00C8112D"/>
    <w:rsid w:val="00C814CE"/>
    <w:rsid w:val="00C8262B"/>
    <w:rsid w:val="00C84516"/>
    <w:rsid w:val="00C861B4"/>
    <w:rsid w:val="00C90DB1"/>
    <w:rsid w:val="00C91971"/>
    <w:rsid w:val="00C91E59"/>
    <w:rsid w:val="00C945BD"/>
    <w:rsid w:val="00C95279"/>
    <w:rsid w:val="00CA12B1"/>
    <w:rsid w:val="00CA5D02"/>
    <w:rsid w:val="00CB03F9"/>
    <w:rsid w:val="00CB0A80"/>
    <w:rsid w:val="00CB0CFE"/>
    <w:rsid w:val="00CB1DB3"/>
    <w:rsid w:val="00CB6E23"/>
    <w:rsid w:val="00CC3C2C"/>
    <w:rsid w:val="00CC5201"/>
    <w:rsid w:val="00CC7806"/>
    <w:rsid w:val="00CD29D7"/>
    <w:rsid w:val="00CD44C2"/>
    <w:rsid w:val="00CD5A55"/>
    <w:rsid w:val="00CE1114"/>
    <w:rsid w:val="00CF1032"/>
    <w:rsid w:val="00CF165A"/>
    <w:rsid w:val="00CF352B"/>
    <w:rsid w:val="00CF4524"/>
    <w:rsid w:val="00CF578C"/>
    <w:rsid w:val="00CF59E1"/>
    <w:rsid w:val="00CF66CC"/>
    <w:rsid w:val="00CF762F"/>
    <w:rsid w:val="00D000C9"/>
    <w:rsid w:val="00D002E9"/>
    <w:rsid w:val="00D03D5F"/>
    <w:rsid w:val="00D0419B"/>
    <w:rsid w:val="00D04E67"/>
    <w:rsid w:val="00D066BD"/>
    <w:rsid w:val="00D069E7"/>
    <w:rsid w:val="00D112F9"/>
    <w:rsid w:val="00D11BF7"/>
    <w:rsid w:val="00D12E50"/>
    <w:rsid w:val="00D13ED8"/>
    <w:rsid w:val="00D1601D"/>
    <w:rsid w:val="00D203F5"/>
    <w:rsid w:val="00D20E24"/>
    <w:rsid w:val="00D20F35"/>
    <w:rsid w:val="00D21400"/>
    <w:rsid w:val="00D25D7C"/>
    <w:rsid w:val="00D30242"/>
    <w:rsid w:val="00D30B92"/>
    <w:rsid w:val="00D36F19"/>
    <w:rsid w:val="00D40613"/>
    <w:rsid w:val="00D41A8B"/>
    <w:rsid w:val="00D46B8B"/>
    <w:rsid w:val="00D47A26"/>
    <w:rsid w:val="00D5113B"/>
    <w:rsid w:val="00D52E34"/>
    <w:rsid w:val="00D555E6"/>
    <w:rsid w:val="00D55E1B"/>
    <w:rsid w:val="00D609F0"/>
    <w:rsid w:val="00D61154"/>
    <w:rsid w:val="00D612DC"/>
    <w:rsid w:val="00D64076"/>
    <w:rsid w:val="00D6437B"/>
    <w:rsid w:val="00D6512B"/>
    <w:rsid w:val="00D71586"/>
    <w:rsid w:val="00D72344"/>
    <w:rsid w:val="00D728D2"/>
    <w:rsid w:val="00D7562F"/>
    <w:rsid w:val="00D76548"/>
    <w:rsid w:val="00D86EB7"/>
    <w:rsid w:val="00D918FB"/>
    <w:rsid w:val="00DA0E1A"/>
    <w:rsid w:val="00DA181A"/>
    <w:rsid w:val="00DA399D"/>
    <w:rsid w:val="00DA457A"/>
    <w:rsid w:val="00DA7219"/>
    <w:rsid w:val="00DB055D"/>
    <w:rsid w:val="00DB3301"/>
    <w:rsid w:val="00DB42E2"/>
    <w:rsid w:val="00DB72BC"/>
    <w:rsid w:val="00DC31B6"/>
    <w:rsid w:val="00DD271A"/>
    <w:rsid w:val="00DD2955"/>
    <w:rsid w:val="00DD6787"/>
    <w:rsid w:val="00DE12F8"/>
    <w:rsid w:val="00DE3388"/>
    <w:rsid w:val="00DE5A04"/>
    <w:rsid w:val="00DE611E"/>
    <w:rsid w:val="00DE746C"/>
    <w:rsid w:val="00DF03BB"/>
    <w:rsid w:val="00DF2097"/>
    <w:rsid w:val="00DF316A"/>
    <w:rsid w:val="00DF4347"/>
    <w:rsid w:val="00DF4B05"/>
    <w:rsid w:val="00DF609A"/>
    <w:rsid w:val="00E0286A"/>
    <w:rsid w:val="00E06615"/>
    <w:rsid w:val="00E067D4"/>
    <w:rsid w:val="00E06965"/>
    <w:rsid w:val="00E11E93"/>
    <w:rsid w:val="00E15485"/>
    <w:rsid w:val="00E1718C"/>
    <w:rsid w:val="00E1781F"/>
    <w:rsid w:val="00E2029B"/>
    <w:rsid w:val="00E23555"/>
    <w:rsid w:val="00E25E59"/>
    <w:rsid w:val="00E3209E"/>
    <w:rsid w:val="00E3528D"/>
    <w:rsid w:val="00E4085F"/>
    <w:rsid w:val="00E4114B"/>
    <w:rsid w:val="00E41366"/>
    <w:rsid w:val="00E42DCD"/>
    <w:rsid w:val="00E5076F"/>
    <w:rsid w:val="00E51941"/>
    <w:rsid w:val="00E5601D"/>
    <w:rsid w:val="00E625EC"/>
    <w:rsid w:val="00E71342"/>
    <w:rsid w:val="00E723B4"/>
    <w:rsid w:val="00E73B3B"/>
    <w:rsid w:val="00E7471C"/>
    <w:rsid w:val="00E81537"/>
    <w:rsid w:val="00E83DEF"/>
    <w:rsid w:val="00E85BF5"/>
    <w:rsid w:val="00E86CEC"/>
    <w:rsid w:val="00E871DA"/>
    <w:rsid w:val="00E90708"/>
    <w:rsid w:val="00E90B60"/>
    <w:rsid w:val="00E955B2"/>
    <w:rsid w:val="00E964E5"/>
    <w:rsid w:val="00EB2820"/>
    <w:rsid w:val="00EB2AFA"/>
    <w:rsid w:val="00EB3DF8"/>
    <w:rsid w:val="00EB6B7F"/>
    <w:rsid w:val="00EC0119"/>
    <w:rsid w:val="00EC1537"/>
    <w:rsid w:val="00EC6D53"/>
    <w:rsid w:val="00ED23BD"/>
    <w:rsid w:val="00ED7149"/>
    <w:rsid w:val="00ED772C"/>
    <w:rsid w:val="00ED7A30"/>
    <w:rsid w:val="00EE157B"/>
    <w:rsid w:val="00EE556D"/>
    <w:rsid w:val="00EE704A"/>
    <w:rsid w:val="00EE74FC"/>
    <w:rsid w:val="00EF2B3F"/>
    <w:rsid w:val="00EF2EAC"/>
    <w:rsid w:val="00EF79FF"/>
    <w:rsid w:val="00F01B57"/>
    <w:rsid w:val="00F03061"/>
    <w:rsid w:val="00F0664F"/>
    <w:rsid w:val="00F129FE"/>
    <w:rsid w:val="00F13BC8"/>
    <w:rsid w:val="00F16E66"/>
    <w:rsid w:val="00F20155"/>
    <w:rsid w:val="00F2388B"/>
    <w:rsid w:val="00F23BF3"/>
    <w:rsid w:val="00F302D6"/>
    <w:rsid w:val="00F30B64"/>
    <w:rsid w:val="00F3119C"/>
    <w:rsid w:val="00F33D86"/>
    <w:rsid w:val="00F35426"/>
    <w:rsid w:val="00F364FD"/>
    <w:rsid w:val="00F40899"/>
    <w:rsid w:val="00F40B91"/>
    <w:rsid w:val="00F41B6A"/>
    <w:rsid w:val="00F46E8B"/>
    <w:rsid w:val="00F517D4"/>
    <w:rsid w:val="00F56AA8"/>
    <w:rsid w:val="00F6145C"/>
    <w:rsid w:val="00F62D7A"/>
    <w:rsid w:val="00F645F3"/>
    <w:rsid w:val="00F651D7"/>
    <w:rsid w:val="00F6675A"/>
    <w:rsid w:val="00F75710"/>
    <w:rsid w:val="00F80B86"/>
    <w:rsid w:val="00F82E3D"/>
    <w:rsid w:val="00F835E4"/>
    <w:rsid w:val="00F83723"/>
    <w:rsid w:val="00F85CEC"/>
    <w:rsid w:val="00F862C3"/>
    <w:rsid w:val="00F86C2E"/>
    <w:rsid w:val="00F91893"/>
    <w:rsid w:val="00F91DF6"/>
    <w:rsid w:val="00F936F6"/>
    <w:rsid w:val="00F94A0E"/>
    <w:rsid w:val="00FA06AC"/>
    <w:rsid w:val="00FA08BF"/>
    <w:rsid w:val="00FA2772"/>
    <w:rsid w:val="00FA6BE7"/>
    <w:rsid w:val="00FB1AE1"/>
    <w:rsid w:val="00FB26FE"/>
    <w:rsid w:val="00FB4FAC"/>
    <w:rsid w:val="00FB506F"/>
    <w:rsid w:val="00FB6EE9"/>
    <w:rsid w:val="00FC12A2"/>
    <w:rsid w:val="00FC1749"/>
    <w:rsid w:val="00FC3A51"/>
    <w:rsid w:val="00FC3B59"/>
    <w:rsid w:val="00FC3D67"/>
    <w:rsid w:val="00FC50D0"/>
    <w:rsid w:val="00FD1A5C"/>
    <w:rsid w:val="00FD402E"/>
    <w:rsid w:val="00FD5DCA"/>
    <w:rsid w:val="00FE07F2"/>
    <w:rsid w:val="00FE2B16"/>
    <w:rsid w:val="00FE4E7D"/>
    <w:rsid w:val="00FE57A4"/>
    <w:rsid w:val="00FE6026"/>
    <w:rsid w:val="00FF0192"/>
    <w:rsid w:val="00FF05AF"/>
    <w:rsid w:val="00FF2FF7"/>
    <w:rsid w:val="00FF6A63"/>
    <w:rsid w:val="00FF6BBF"/>
    <w:rsid w:val="00FF6C44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A82D5-48D2-4E82-8D09-D5AF8FFAD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3513</TotalTime>
  <Pages>1</Pages>
  <Words>4152</Words>
  <Characters>23670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483</cp:revision>
  <cp:lastPrinted>2025-01-15T05:43:00Z</cp:lastPrinted>
  <dcterms:created xsi:type="dcterms:W3CDTF">2021-10-21T02:59:00Z</dcterms:created>
  <dcterms:modified xsi:type="dcterms:W3CDTF">2025-01-15T05:44:00Z</dcterms:modified>
</cp:coreProperties>
</file>