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74" w:rsidRDefault="005073D0" w:rsidP="00ED772C">
      <w:pPr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4.05pt;width:227.25pt;height:97.95pt;z-index:251658240" stroked="f">
            <v:textbox style="mso-next-textbox:#_x0000_s1026">
              <w:txbxContent>
                <w:p w:rsidR="008F32A0" w:rsidRDefault="008F32A0" w:rsidP="00776BEB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16</w:t>
                  </w:r>
                </w:p>
                <w:p w:rsidR="008F32A0" w:rsidRPr="00A11C41" w:rsidRDefault="008F32A0" w:rsidP="00776BEB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8F32A0" w:rsidRPr="00A11C41" w:rsidRDefault="008F32A0" w:rsidP="00776BEB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11C41">
                    <w:rPr>
                      <w:sz w:val="26"/>
                      <w:szCs w:val="26"/>
                    </w:rPr>
                    <w:t xml:space="preserve"> </w:t>
                  </w:r>
                  <w:r>
                    <w:rPr>
                      <w:sz w:val="26"/>
                      <w:szCs w:val="26"/>
                    </w:rPr>
                    <w:t>муниципальной программе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776BEB" w:rsidRDefault="00776BEB" w:rsidP="00ED772C">
      <w:pPr>
        <w:contextualSpacing/>
        <w:jc w:val="center"/>
        <w:rPr>
          <w:sz w:val="28"/>
          <w:szCs w:val="28"/>
        </w:rPr>
      </w:pPr>
    </w:p>
    <w:p w:rsidR="00776BEB" w:rsidRDefault="00776BEB" w:rsidP="00ED772C">
      <w:pPr>
        <w:contextualSpacing/>
        <w:jc w:val="center"/>
        <w:rPr>
          <w:sz w:val="28"/>
          <w:szCs w:val="28"/>
        </w:rPr>
      </w:pPr>
    </w:p>
    <w:p w:rsidR="00776BEB" w:rsidRDefault="00776BEB" w:rsidP="00ED772C">
      <w:pPr>
        <w:contextualSpacing/>
        <w:jc w:val="center"/>
        <w:rPr>
          <w:sz w:val="28"/>
          <w:szCs w:val="28"/>
        </w:rPr>
      </w:pPr>
    </w:p>
    <w:p w:rsidR="00776BEB" w:rsidRDefault="00776BEB" w:rsidP="00ED772C">
      <w:pPr>
        <w:contextualSpacing/>
        <w:jc w:val="center"/>
        <w:rPr>
          <w:sz w:val="28"/>
          <w:szCs w:val="28"/>
        </w:rPr>
      </w:pPr>
    </w:p>
    <w:p w:rsidR="00776BEB" w:rsidRDefault="00776BEB" w:rsidP="00ED772C">
      <w:pPr>
        <w:contextualSpacing/>
        <w:jc w:val="center"/>
        <w:rPr>
          <w:sz w:val="28"/>
          <w:szCs w:val="28"/>
        </w:rPr>
      </w:pPr>
    </w:p>
    <w:p w:rsidR="00305CBF" w:rsidRDefault="00305CBF" w:rsidP="00ED772C">
      <w:pPr>
        <w:contextualSpacing/>
        <w:jc w:val="center"/>
        <w:rPr>
          <w:sz w:val="28"/>
          <w:szCs w:val="28"/>
        </w:rPr>
      </w:pPr>
    </w:p>
    <w:p w:rsidR="00062AB1" w:rsidRDefault="00062AB1" w:rsidP="00ED772C">
      <w:pPr>
        <w:contextualSpacing/>
        <w:jc w:val="center"/>
        <w:rPr>
          <w:sz w:val="28"/>
          <w:szCs w:val="28"/>
        </w:rPr>
      </w:pPr>
    </w:p>
    <w:p w:rsidR="00537A13" w:rsidRPr="00776BEB" w:rsidRDefault="00537A13" w:rsidP="00ED772C">
      <w:pPr>
        <w:contextualSpacing/>
        <w:jc w:val="center"/>
        <w:rPr>
          <w:sz w:val="26"/>
          <w:szCs w:val="26"/>
        </w:rPr>
      </w:pPr>
      <w:r w:rsidRPr="00776BEB">
        <w:rPr>
          <w:sz w:val="26"/>
          <w:szCs w:val="26"/>
        </w:rPr>
        <w:t>ПАСПОРТ</w:t>
      </w:r>
    </w:p>
    <w:p w:rsidR="00537A13" w:rsidRPr="00776BEB" w:rsidRDefault="00887B60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776BEB">
        <w:rPr>
          <w:sz w:val="26"/>
          <w:szCs w:val="26"/>
        </w:rPr>
        <w:t>омплекса процессных мероприятий</w:t>
      </w:r>
    </w:p>
    <w:p w:rsidR="00537A13" w:rsidRPr="00776BEB" w:rsidRDefault="00537A13" w:rsidP="00ED772C">
      <w:pPr>
        <w:contextualSpacing/>
        <w:jc w:val="center"/>
        <w:rPr>
          <w:sz w:val="26"/>
          <w:szCs w:val="26"/>
        </w:rPr>
      </w:pPr>
      <w:r w:rsidRPr="00776BEB">
        <w:rPr>
          <w:sz w:val="26"/>
          <w:szCs w:val="26"/>
        </w:rPr>
        <w:t>«</w:t>
      </w:r>
      <w:r w:rsidR="003517F7" w:rsidRPr="00776BEB">
        <w:rPr>
          <w:sz w:val="26"/>
          <w:szCs w:val="26"/>
        </w:rPr>
        <w:t>Проведение ремонтных работ в муниципальных организациях</w:t>
      </w:r>
      <w:r w:rsidRPr="00776BEB">
        <w:rPr>
          <w:sz w:val="26"/>
          <w:szCs w:val="26"/>
        </w:rPr>
        <w:t>»</w:t>
      </w:r>
    </w:p>
    <w:p w:rsidR="002B416F" w:rsidRPr="00776BEB" w:rsidRDefault="002B416F" w:rsidP="00ED772C">
      <w:pPr>
        <w:contextualSpacing/>
        <w:rPr>
          <w:sz w:val="26"/>
          <w:szCs w:val="26"/>
        </w:rPr>
      </w:pPr>
    </w:p>
    <w:p w:rsidR="005E65A5" w:rsidRPr="00776BEB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776BEB">
        <w:rPr>
          <w:sz w:val="26"/>
          <w:szCs w:val="26"/>
        </w:rPr>
        <w:t>Основные положения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5"/>
        <w:gridCol w:w="1984"/>
        <w:gridCol w:w="1843"/>
        <w:gridCol w:w="1701"/>
      </w:tblGrid>
      <w:tr w:rsidR="00FE5FCE" w:rsidRPr="00636E38" w:rsidTr="00B741A5">
        <w:trPr>
          <w:cantSplit/>
          <w:trHeight w:val="577"/>
        </w:trPr>
        <w:tc>
          <w:tcPr>
            <w:tcW w:w="1492" w:type="pct"/>
            <w:vAlign w:val="center"/>
          </w:tcPr>
          <w:p w:rsidR="00FE5FCE" w:rsidRPr="00636E38" w:rsidRDefault="00FE5FCE" w:rsidP="00B741A5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33" w:type="pct"/>
            <w:vAlign w:val="center"/>
          </w:tcPr>
          <w:p w:rsidR="00FE5FCE" w:rsidRPr="00636E38" w:rsidRDefault="00FE5FCE" w:rsidP="00B741A5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3" w:type="pct"/>
            <w:vAlign w:val="center"/>
          </w:tcPr>
          <w:p w:rsidR="00FE5FCE" w:rsidRPr="00636E38" w:rsidRDefault="00FE5FCE" w:rsidP="00B741A5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25" w:type="pct"/>
            <w:vAlign w:val="center"/>
          </w:tcPr>
          <w:p w:rsidR="00FE5FCE" w:rsidRPr="00125300" w:rsidRDefault="00FE5FCE" w:rsidP="00B741A5">
            <w:pPr>
              <w:jc w:val="center"/>
            </w:pPr>
            <w:r w:rsidRPr="00125300">
              <w:t>01.01.2025</w:t>
            </w:r>
          </w:p>
        </w:tc>
        <w:tc>
          <w:tcPr>
            <w:tcW w:w="577" w:type="pct"/>
            <w:vAlign w:val="center"/>
          </w:tcPr>
          <w:p w:rsidR="00FE5FCE" w:rsidRDefault="00FE5FCE" w:rsidP="00B741A5">
            <w:pPr>
              <w:jc w:val="center"/>
            </w:pPr>
            <w:r w:rsidRPr="00125300">
              <w:t>31.12.2027</w:t>
            </w:r>
          </w:p>
        </w:tc>
      </w:tr>
    </w:tbl>
    <w:p w:rsidR="00123467" w:rsidRPr="00A35F64" w:rsidRDefault="00123467" w:rsidP="00ED772C">
      <w:pPr>
        <w:contextualSpacing/>
        <w:jc w:val="center"/>
      </w:pPr>
    </w:p>
    <w:p w:rsidR="00854C81" w:rsidRDefault="00854C81" w:rsidP="00854C81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776BEB">
        <w:rPr>
          <w:sz w:val="26"/>
          <w:szCs w:val="26"/>
        </w:rPr>
        <w:t>Показатели комплекса процессных мероприятий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3774"/>
        <w:gridCol w:w="1415"/>
        <w:gridCol w:w="1277"/>
        <w:gridCol w:w="1277"/>
        <w:gridCol w:w="1132"/>
        <w:gridCol w:w="994"/>
        <w:gridCol w:w="849"/>
        <w:gridCol w:w="852"/>
        <w:gridCol w:w="849"/>
        <w:gridCol w:w="1701"/>
      </w:tblGrid>
      <w:tr w:rsidR="008C35CC" w:rsidRPr="00060C7D" w:rsidTr="005612F2">
        <w:trPr>
          <w:trHeight w:val="305"/>
          <w:tblHeader/>
        </w:trPr>
        <w:tc>
          <w:tcPr>
            <w:tcW w:w="211" w:type="pct"/>
            <w:vMerge w:val="restart"/>
            <w:vAlign w:val="center"/>
          </w:tcPr>
          <w:p w:rsidR="008C35CC" w:rsidRPr="00060C7D" w:rsidRDefault="008C35CC" w:rsidP="00F77E13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  <w:t>п</w:t>
            </w:r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280" w:type="pct"/>
            <w:vMerge w:val="restart"/>
            <w:vAlign w:val="center"/>
          </w:tcPr>
          <w:p w:rsidR="008C35CC" w:rsidRPr="00060C7D" w:rsidRDefault="008C35CC" w:rsidP="005C60B0">
            <w:pPr>
              <w:pStyle w:val="a3"/>
              <w:ind w:left="-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0" w:type="pct"/>
            <w:vMerge w:val="restart"/>
            <w:vAlign w:val="center"/>
          </w:tcPr>
          <w:p w:rsidR="008C35CC" w:rsidRPr="00060C7D" w:rsidRDefault="008C35CC" w:rsidP="00DD470A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433" w:type="pct"/>
            <w:vMerge w:val="restart"/>
            <w:vAlign w:val="center"/>
          </w:tcPr>
          <w:p w:rsidR="008C35CC" w:rsidRPr="00060C7D" w:rsidRDefault="008C35CC" w:rsidP="00F77E13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показа-теля</w:t>
            </w:r>
          </w:p>
        </w:tc>
        <w:tc>
          <w:tcPr>
            <w:tcW w:w="433" w:type="pct"/>
            <w:vMerge w:val="restart"/>
            <w:vAlign w:val="center"/>
          </w:tcPr>
          <w:p w:rsidR="008C35CC" w:rsidRPr="00060C7D" w:rsidRDefault="008C35CC" w:rsidP="00F07098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721" w:type="pct"/>
            <w:gridSpan w:val="2"/>
            <w:vAlign w:val="center"/>
          </w:tcPr>
          <w:p w:rsidR="008C35CC" w:rsidRPr="00060C7D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865" w:type="pct"/>
            <w:gridSpan w:val="3"/>
            <w:vAlign w:val="center"/>
          </w:tcPr>
          <w:p w:rsidR="008C35CC" w:rsidRPr="00060C7D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577" w:type="pct"/>
            <w:vMerge w:val="restart"/>
            <w:vAlign w:val="center"/>
          </w:tcPr>
          <w:p w:rsidR="008C35CC" w:rsidRPr="00060C7D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Ответственный за достижение показателя</w:t>
            </w:r>
          </w:p>
          <w:p w:rsidR="008C35CC" w:rsidRPr="00060C7D" w:rsidRDefault="008C35CC" w:rsidP="00F77E13">
            <w:pPr>
              <w:pStyle w:val="a3"/>
              <w:ind w:left="-110" w:right="-109"/>
              <w:jc w:val="center"/>
            </w:pPr>
          </w:p>
        </w:tc>
      </w:tr>
      <w:tr w:rsidR="005612F2" w:rsidRPr="00060C7D" w:rsidTr="005612F2">
        <w:trPr>
          <w:trHeight w:val="812"/>
          <w:tblHeader/>
        </w:trPr>
        <w:tc>
          <w:tcPr>
            <w:tcW w:w="211" w:type="pct"/>
            <w:vMerge/>
            <w:vAlign w:val="center"/>
          </w:tcPr>
          <w:p w:rsidR="008C35CC" w:rsidRPr="00060C7D" w:rsidRDefault="008C35CC" w:rsidP="00F77E13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280" w:type="pct"/>
            <w:vMerge/>
            <w:vAlign w:val="center"/>
          </w:tcPr>
          <w:p w:rsidR="008C35CC" w:rsidRPr="00060C7D" w:rsidRDefault="008C35CC" w:rsidP="005C60B0">
            <w:pPr>
              <w:pStyle w:val="a3"/>
              <w:ind w:left="-21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8C35CC" w:rsidRPr="00060C7D" w:rsidRDefault="008C35CC" w:rsidP="00DD470A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pct"/>
            <w:vMerge/>
          </w:tcPr>
          <w:p w:rsidR="008C35CC" w:rsidRPr="00060C7D" w:rsidRDefault="008C35CC" w:rsidP="00F77E13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pct"/>
            <w:vMerge/>
            <w:vAlign w:val="center"/>
          </w:tcPr>
          <w:p w:rsidR="008C35CC" w:rsidRPr="00060C7D" w:rsidRDefault="008C35CC" w:rsidP="00F07098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vAlign w:val="center"/>
          </w:tcPr>
          <w:p w:rsidR="008C35CC" w:rsidRPr="00060C7D" w:rsidRDefault="008C35CC" w:rsidP="005612F2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>значение</w:t>
            </w:r>
          </w:p>
        </w:tc>
        <w:tc>
          <w:tcPr>
            <w:tcW w:w="337" w:type="pct"/>
            <w:vAlign w:val="center"/>
          </w:tcPr>
          <w:p w:rsidR="008C35CC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88" w:type="pct"/>
            <w:vAlign w:val="center"/>
          </w:tcPr>
          <w:p w:rsidR="008C35CC" w:rsidRPr="00060C7D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289" w:type="pct"/>
            <w:vAlign w:val="center"/>
          </w:tcPr>
          <w:p w:rsidR="008C35CC" w:rsidRPr="00060C7D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288" w:type="pct"/>
            <w:vAlign w:val="center"/>
          </w:tcPr>
          <w:p w:rsidR="008C35CC" w:rsidRPr="00060C7D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577" w:type="pct"/>
            <w:vMerge/>
          </w:tcPr>
          <w:p w:rsidR="008C35CC" w:rsidRPr="00060C7D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</w:tr>
      <w:tr w:rsidR="005612F2" w:rsidRPr="00D612DC" w:rsidTr="005612F2">
        <w:trPr>
          <w:trHeight w:val="258"/>
          <w:tblHeader/>
        </w:trPr>
        <w:tc>
          <w:tcPr>
            <w:tcW w:w="211" w:type="pct"/>
          </w:tcPr>
          <w:p w:rsidR="008C35CC" w:rsidRPr="00D612DC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D612DC">
              <w:t>1</w:t>
            </w:r>
          </w:p>
        </w:tc>
        <w:tc>
          <w:tcPr>
            <w:tcW w:w="1280" w:type="pct"/>
          </w:tcPr>
          <w:p w:rsidR="008C35CC" w:rsidRPr="00D612DC" w:rsidRDefault="008C35CC" w:rsidP="005C60B0">
            <w:pPr>
              <w:tabs>
                <w:tab w:val="left" w:pos="3840"/>
                <w:tab w:val="left" w:pos="3969"/>
                <w:tab w:val="center" w:pos="4819"/>
              </w:tabs>
              <w:ind w:left="-21"/>
              <w:jc w:val="center"/>
            </w:pPr>
            <w:r w:rsidRPr="00D612DC">
              <w:t>2</w:t>
            </w:r>
          </w:p>
        </w:tc>
        <w:tc>
          <w:tcPr>
            <w:tcW w:w="480" w:type="pct"/>
          </w:tcPr>
          <w:p w:rsidR="008C35CC" w:rsidRPr="00D612DC" w:rsidRDefault="008C35CC" w:rsidP="00DD470A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433" w:type="pct"/>
          </w:tcPr>
          <w:p w:rsidR="008C35CC" w:rsidRPr="00D612DC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4</w:t>
            </w:r>
          </w:p>
        </w:tc>
        <w:tc>
          <w:tcPr>
            <w:tcW w:w="433" w:type="pct"/>
          </w:tcPr>
          <w:p w:rsidR="008C35CC" w:rsidRPr="00D612DC" w:rsidRDefault="008C35CC" w:rsidP="00F07098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384" w:type="pct"/>
          </w:tcPr>
          <w:p w:rsidR="008C35CC" w:rsidRPr="00D612DC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6</w:t>
            </w:r>
          </w:p>
        </w:tc>
        <w:tc>
          <w:tcPr>
            <w:tcW w:w="337" w:type="pct"/>
          </w:tcPr>
          <w:p w:rsidR="008C35CC" w:rsidRPr="00D612DC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7</w:t>
            </w:r>
          </w:p>
        </w:tc>
        <w:tc>
          <w:tcPr>
            <w:tcW w:w="288" w:type="pct"/>
          </w:tcPr>
          <w:p w:rsidR="008C35CC" w:rsidRPr="00D612DC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8</w:t>
            </w:r>
          </w:p>
        </w:tc>
        <w:tc>
          <w:tcPr>
            <w:tcW w:w="289" w:type="pct"/>
          </w:tcPr>
          <w:p w:rsidR="008C35CC" w:rsidRPr="00D612DC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8" w:type="pct"/>
          </w:tcPr>
          <w:p w:rsidR="008C35CC" w:rsidRPr="00D612DC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77" w:type="pct"/>
          </w:tcPr>
          <w:p w:rsidR="008C35CC" w:rsidRPr="00D612DC" w:rsidRDefault="008C35CC" w:rsidP="00F77E13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F77E13" w:rsidRPr="00060C7D" w:rsidTr="00F77E13">
        <w:trPr>
          <w:trHeight w:val="258"/>
        </w:trPr>
        <w:tc>
          <w:tcPr>
            <w:tcW w:w="211" w:type="pct"/>
          </w:tcPr>
          <w:p w:rsidR="00F77E13" w:rsidRPr="00060C7D" w:rsidRDefault="00F77E13" w:rsidP="00F77E1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</w:t>
            </w:r>
          </w:p>
        </w:tc>
        <w:tc>
          <w:tcPr>
            <w:tcW w:w="4789" w:type="pct"/>
            <w:gridSpan w:val="10"/>
          </w:tcPr>
          <w:p w:rsidR="00F77E13" w:rsidRPr="00060C7D" w:rsidRDefault="00F77E13" w:rsidP="005C60B0">
            <w:pPr>
              <w:shd w:val="clear" w:color="auto" w:fill="FFFFFF" w:themeFill="background1"/>
              <w:ind w:left="-21" w:right="-109"/>
              <w:jc w:val="both"/>
            </w:pPr>
            <w:r>
              <w:t xml:space="preserve">Задача 1. </w:t>
            </w:r>
            <w:r w:rsidRPr="00927124">
              <w:t>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</w:tr>
      <w:tr w:rsidR="005612F2" w:rsidRPr="00DF4347" w:rsidTr="005612F2">
        <w:trPr>
          <w:trHeight w:val="258"/>
        </w:trPr>
        <w:tc>
          <w:tcPr>
            <w:tcW w:w="211" w:type="pct"/>
          </w:tcPr>
          <w:p w:rsidR="008C35CC" w:rsidRPr="00A12305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060C7D">
              <w:t>1.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1280" w:type="pct"/>
          </w:tcPr>
          <w:p w:rsidR="008C35CC" w:rsidRPr="00060C7D" w:rsidRDefault="00010BA4" w:rsidP="005C60B0">
            <w:pPr>
              <w:shd w:val="clear" w:color="auto" w:fill="FFFFFF" w:themeFill="background1"/>
              <w:ind w:left="-21"/>
              <w:jc w:val="both"/>
            </w:pPr>
            <w:r>
              <w:t xml:space="preserve">Доля выполненных </w:t>
            </w:r>
            <w:r w:rsidR="005C60B0">
              <w:t xml:space="preserve">ремонтных </w:t>
            </w:r>
            <w:r>
              <w:t xml:space="preserve">работ в </w:t>
            </w:r>
            <w:r w:rsidRPr="00DC4261">
              <w:t>муниципальных организаци</w:t>
            </w:r>
            <w:r>
              <w:t>ях</w:t>
            </w:r>
            <w:r w:rsidRPr="00DC4261">
              <w:t>, подведомственных Комитету по делам образования города Челябинска</w:t>
            </w:r>
            <w:r>
              <w:t xml:space="preserve">, </w:t>
            </w:r>
            <w:r w:rsidR="005C60B0">
              <w:t>от общего числа заявившихся на получение субсидии</w:t>
            </w:r>
          </w:p>
        </w:tc>
        <w:tc>
          <w:tcPr>
            <w:tcW w:w="480" w:type="pct"/>
          </w:tcPr>
          <w:p w:rsidR="008C35CC" w:rsidRPr="006314EB" w:rsidRDefault="008C35CC" w:rsidP="00DD470A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3" w:type="pct"/>
          </w:tcPr>
          <w:p w:rsidR="008C35CC" w:rsidRPr="006314EB" w:rsidRDefault="008C35CC" w:rsidP="00F77E1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8C35CC" w:rsidRPr="00060C7D" w:rsidRDefault="005C60B0" w:rsidP="00F07098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Процентов</w:t>
            </w:r>
          </w:p>
        </w:tc>
        <w:tc>
          <w:tcPr>
            <w:tcW w:w="384" w:type="pct"/>
          </w:tcPr>
          <w:p w:rsidR="008C35CC" w:rsidRPr="00060C7D" w:rsidRDefault="005C60B0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7" w:type="pct"/>
          </w:tcPr>
          <w:p w:rsidR="008C35CC" w:rsidRDefault="005C60B0" w:rsidP="003F0701">
            <w:pPr>
              <w:jc w:val="center"/>
            </w:pPr>
            <w:r>
              <w:t>2025</w:t>
            </w:r>
          </w:p>
        </w:tc>
        <w:tc>
          <w:tcPr>
            <w:tcW w:w="288" w:type="pct"/>
          </w:tcPr>
          <w:p w:rsidR="008C35CC" w:rsidRDefault="005C60B0" w:rsidP="003F0701">
            <w:pPr>
              <w:jc w:val="center"/>
            </w:pPr>
            <w:r>
              <w:t>100</w:t>
            </w:r>
          </w:p>
        </w:tc>
        <w:tc>
          <w:tcPr>
            <w:tcW w:w="289" w:type="pct"/>
          </w:tcPr>
          <w:p w:rsidR="008C35CC" w:rsidRDefault="005C60B0" w:rsidP="003F0701">
            <w:pPr>
              <w:jc w:val="center"/>
            </w:pPr>
            <w:r>
              <w:t>100</w:t>
            </w:r>
          </w:p>
        </w:tc>
        <w:tc>
          <w:tcPr>
            <w:tcW w:w="288" w:type="pct"/>
          </w:tcPr>
          <w:p w:rsidR="008C35CC" w:rsidRDefault="005C60B0" w:rsidP="003F0701">
            <w:pPr>
              <w:jc w:val="center"/>
            </w:pPr>
            <w:r>
              <w:t>100</w:t>
            </w:r>
          </w:p>
        </w:tc>
        <w:tc>
          <w:tcPr>
            <w:tcW w:w="577" w:type="pct"/>
          </w:tcPr>
          <w:p w:rsidR="008C35CC" w:rsidRPr="00060C7D" w:rsidRDefault="008C35CC" w:rsidP="003F0701">
            <w:pPr>
              <w:pStyle w:val="a3"/>
              <w:jc w:val="center"/>
              <w:rPr>
                <w:sz w:val="24"/>
                <w:szCs w:val="24"/>
              </w:rPr>
            </w:pPr>
            <w:r w:rsidRPr="00887B60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F77E13" w:rsidRDefault="00F77E13" w:rsidP="00F77E13">
      <w:pPr>
        <w:spacing w:line="240" w:lineRule="atLeast"/>
        <w:jc w:val="center"/>
        <w:rPr>
          <w:sz w:val="26"/>
          <w:szCs w:val="26"/>
        </w:rPr>
      </w:pPr>
    </w:p>
    <w:p w:rsidR="00DB26E3" w:rsidRPr="003009EC" w:rsidRDefault="00DB26E3" w:rsidP="00DB26E3">
      <w:pPr>
        <w:pStyle w:val="a3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3009EC">
        <w:rPr>
          <w:sz w:val="26"/>
          <w:szCs w:val="26"/>
        </w:rPr>
        <w:t xml:space="preserve">План достижения показателей </w:t>
      </w:r>
      <w:r>
        <w:rPr>
          <w:sz w:val="26"/>
          <w:szCs w:val="26"/>
        </w:rPr>
        <w:t>проекта</w:t>
      </w:r>
      <w:r w:rsidRPr="003009EC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3"/>
        <w:gridCol w:w="3555"/>
        <w:gridCol w:w="1278"/>
        <w:gridCol w:w="1278"/>
        <w:gridCol w:w="569"/>
        <w:gridCol w:w="566"/>
        <w:gridCol w:w="566"/>
        <w:gridCol w:w="566"/>
        <w:gridCol w:w="569"/>
        <w:gridCol w:w="566"/>
        <w:gridCol w:w="569"/>
        <w:gridCol w:w="566"/>
        <w:gridCol w:w="566"/>
        <w:gridCol w:w="708"/>
        <w:gridCol w:w="572"/>
        <w:gridCol w:w="1551"/>
      </w:tblGrid>
      <w:tr w:rsidR="00B741A5" w:rsidRPr="00E32680" w:rsidTr="00C46ED2">
        <w:trPr>
          <w:trHeight w:val="300"/>
          <w:tblHeader/>
        </w:trPr>
        <w:tc>
          <w:tcPr>
            <w:tcW w:w="238" w:type="pct"/>
            <w:vMerge w:val="restar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п/п</w:t>
            </w:r>
          </w:p>
        </w:tc>
        <w:tc>
          <w:tcPr>
            <w:tcW w:w="1205" w:type="pct"/>
            <w:vMerge w:val="restar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33" w:type="pct"/>
            <w:vMerge w:val="restart"/>
            <w:vAlign w:val="center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33" w:type="pct"/>
            <w:vMerge w:val="restar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164" w:type="pct"/>
            <w:gridSpan w:val="11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526" w:type="pct"/>
            <w:vMerge w:val="restar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8C35CC" w:rsidRPr="00E32680" w:rsidTr="00C46ED2">
        <w:trPr>
          <w:trHeight w:val="177"/>
          <w:tblHeader/>
        </w:trPr>
        <w:tc>
          <w:tcPr>
            <w:tcW w:w="238" w:type="pct"/>
            <w:vMerge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</w:p>
        </w:tc>
        <w:tc>
          <w:tcPr>
            <w:tcW w:w="1205" w:type="pct"/>
            <w:vMerge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</w:p>
        </w:tc>
        <w:tc>
          <w:tcPr>
            <w:tcW w:w="433" w:type="pct"/>
            <w:vMerge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</w:p>
        </w:tc>
        <w:tc>
          <w:tcPr>
            <w:tcW w:w="433" w:type="pct"/>
            <w:vMerge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</w:p>
        </w:tc>
        <w:tc>
          <w:tcPr>
            <w:tcW w:w="193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92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92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92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93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2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93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92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92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240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94" w:type="pct"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526" w:type="pct"/>
            <w:vMerge/>
            <w:vAlign w:val="center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</w:p>
        </w:tc>
      </w:tr>
      <w:tr w:rsidR="008C35CC" w:rsidRPr="00E32680" w:rsidTr="00C46ED2">
        <w:trPr>
          <w:trHeight w:val="284"/>
        </w:trPr>
        <w:tc>
          <w:tcPr>
            <w:tcW w:w="238" w:type="pct"/>
          </w:tcPr>
          <w:p w:rsidR="00B741A5" w:rsidRPr="00E32680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205" w:type="pct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33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33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93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92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92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92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93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2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93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92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92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240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94" w:type="pct"/>
          </w:tcPr>
          <w:p w:rsidR="00B741A5" w:rsidRPr="00E32680" w:rsidRDefault="00B741A5" w:rsidP="00B741A5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526" w:type="pct"/>
          </w:tcPr>
          <w:p w:rsidR="00B741A5" w:rsidRPr="00E32680" w:rsidRDefault="00B741A5" w:rsidP="003F0701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B741A5" w:rsidRPr="00E32680" w:rsidTr="008C35CC">
        <w:trPr>
          <w:trHeight w:val="196"/>
        </w:trPr>
        <w:tc>
          <w:tcPr>
            <w:tcW w:w="238" w:type="pct"/>
          </w:tcPr>
          <w:p w:rsidR="00B741A5" w:rsidRPr="00E32680" w:rsidRDefault="00B741A5" w:rsidP="003F070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62" w:type="pct"/>
            <w:gridSpan w:val="15"/>
          </w:tcPr>
          <w:p w:rsidR="00B741A5" w:rsidRPr="00E32680" w:rsidRDefault="00B741A5" w:rsidP="003F0701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927124">
              <w:t>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</w:tr>
      <w:tr w:rsidR="005C60B0" w:rsidRPr="00E32680" w:rsidTr="00C46ED2">
        <w:trPr>
          <w:trHeight w:val="415"/>
        </w:trPr>
        <w:tc>
          <w:tcPr>
            <w:tcW w:w="238" w:type="pct"/>
          </w:tcPr>
          <w:p w:rsidR="005C60B0" w:rsidRPr="00060C7D" w:rsidRDefault="005C60B0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205" w:type="pct"/>
          </w:tcPr>
          <w:p w:rsidR="005C60B0" w:rsidRPr="00DC4261" w:rsidRDefault="005C60B0" w:rsidP="003F0701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 xml:space="preserve">Доля выполненных ремонтных работ в </w:t>
            </w:r>
            <w:r w:rsidRPr="00DC4261">
              <w:t>муниципальных организаци</w:t>
            </w:r>
            <w:r>
              <w:t>ях</w:t>
            </w:r>
            <w:r w:rsidRPr="00DC4261">
              <w:t>, подведомственных Комитету по делам образования города Челябинска</w:t>
            </w:r>
            <w:r>
              <w:t>, от общего числа заявившихся на получение субсидии</w:t>
            </w:r>
          </w:p>
        </w:tc>
        <w:tc>
          <w:tcPr>
            <w:tcW w:w="433" w:type="pct"/>
          </w:tcPr>
          <w:p w:rsidR="005C60B0" w:rsidRPr="006314EB" w:rsidRDefault="005C60B0" w:rsidP="00B741A5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5C60B0" w:rsidRPr="00DC4261" w:rsidRDefault="00120155" w:rsidP="003F0701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Процентов</w:t>
            </w:r>
          </w:p>
        </w:tc>
        <w:tc>
          <w:tcPr>
            <w:tcW w:w="193" w:type="pct"/>
          </w:tcPr>
          <w:p w:rsidR="005C60B0" w:rsidRPr="00DC4261" w:rsidRDefault="005C60B0" w:rsidP="003F0701">
            <w:pPr>
              <w:spacing w:line="240" w:lineRule="atLeast"/>
              <w:jc w:val="center"/>
            </w:pPr>
            <w:r>
              <w:t>10</w:t>
            </w:r>
            <w:r w:rsidRPr="00DC4261">
              <w:t>0</w:t>
            </w:r>
          </w:p>
        </w:tc>
        <w:tc>
          <w:tcPr>
            <w:tcW w:w="192" w:type="pct"/>
          </w:tcPr>
          <w:p w:rsidR="005C60B0" w:rsidRDefault="005C60B0" w:rsidP="005C60B0">
            <w:pPr>
              <w:jc w:val="center"/>
            </w:pPr>
            <w:r w:rsidRPr="00255892">
              <w:t>100</w:t>
            </w:r>
          </w:p>
        </w:tc>
        <w:tc>
          <w:tcPr>
            <w:tcW w:w="192" w:type="pct"/>
          </w:tcPr>
          <w:p w:rsidR="005C60B0" w:rsidRDefault="005C60B0" w:rsidP="005C60B0">
            <w:pPr>
              <w:jc w:val="center"/>
            </w:pPr>
            <w:r w:rsidRPr="00255892">
              <w:t>100</w:t>
            </w:r>
          </w:p>
        </w:tc>
        <w:tc>
          <w:tcPr>
            <w:tcW w:w="192" w:type="pct"/>
          </w:tcPr>
          <w:p w:rsidR="005C60B0" w:rsidRDefault="005C60B0" w:rsidP="005C60B0">
            <w:pPr>
              <w:jc w:val="center"/>
            </w:pPr>
            <w:r w:rsidRPr="00255892">
              <w:t>100</w:t>
            </w:r>
          </w:p>
        </w:tc>
        <w:tc>
          <w:tcPr>
            <w:tcW w:w="193" w:type="pct"/>
          </w:tcPr>
          <w:p w:rsidR="005C60B0" w:rsidRDefault="005C60B0" w:rsidP="005C60B0">
            <w:pPr>
              <w:jc w:val="center"/>
            </w:pPr>
            <w:r w:rsidRPr="00255892">
              <w:t>100</w:t>
            </w:r>
          </w:p>
        </w:tc>
        <w:tc>
          <w:tcPr>
            <w:tcW w:w="192" w:type="pct"/>
          </w:tcPr>
          <w:p w:rsidR="005C60B0" w:rsidRDefault="005C60B0" w:rsidP="005C60B0">
            <w:pPr>
              <w:jc w:val="center"/>
            </w:pPr>
            <w:r w:rsidRPr="00255892">
              <w:t>100</w:t>
            </w:r>
          </w:p>
        </w:tc>
        <w:tc>
          <w:tcPr>
            <w:tcW w:w="193" w:type="pct"/>
          </w:tcPr>
          <w:p w:rsidR="005C60B0" w:rsidRDefault="005C60B0" w:rsidP="005C60B0">
            <w:pPr>
              <w:jc w:val="center"/>
            </w:pPr>
            <w:r w:rsidRPr="00255892">
              <w:t>100</w:t>
            </w:r>
          </w:p>
        </w:tc>
        <w:tc>
          <w:tcPr>
            <w:tcW w:w="192" w:type="pct"/>
          </w:tcPr>
          <w:p w:rsidR="005C60B0" w:rsidRDefault="005C60B0" w:rsidP="005C60B0">
            <w:pPr>
              <w:jc w:val="center"/>
            </w:pPr>
            <w:r w:rsidRPr="00255892">
              <w:t>100</w:t>
            </w:r>
          </w:p>
        </w:tc>
        <w:tc>
          <w:tcPr>
            <w:tcW w:w="192" w:type="pct"/>
          </w:tcPr>
          <w:p w:rsidR="005C60B0" w:rsidRDefault="005C60B0" w:rsidP="005C60B0">
            <w:pPr>
              <w:jc w:val="center"/>
            </w:pPr>
            <w:r w:rsidRPr="00255892">
              <w:t>100</w:t>
            </w:r>
          </w:p>
        </w:tc>
        <w:tc>
          <w:tcPr>
            <w:tcW w:w="240" w:type="pct"/>
          </w:tcPr>
          <w:p w:rsidR="005C60B0" w:rsidRDefault="005C60B0" w:rsidP="005C60B0">
            <w:pPr>
              <w:jc w:val="center"/>
            </w:pPr>
            <w:r w:rsidRPr="00255892">
              <w:t>100</w:t>
            </w:r>
          </w:p>
        </w:tc>
        <w:tc>
          <w:tcPr>
            <w:tcW w:w="194" w:type="pct"/>
          </w:tcPr>
          <w:p w:rsidR="005C60B0" w:rsidRDefault="005C60B0" w:rsidP="005C60B0">
            <w:pPr>
              <w:jc w:val="center"/>
            </w:pPr>
            <w:r w:rsidRPr="00255892">
              <w:t>100</w:t>
            </w:r>
          </w:p>
        </w:tc>
        <w:tc>
          <w:tcPr>
            <w:tcW w:w="526" w:type="pct"/>
          </w:tcPr>
          <w:p w:rsidR="005C60B0" w:rsidRDefault="005C60B0" w:rsidP="005C60B0">
            <w:pPr>
              <w:jc w:val="center"/>
            </w:pPr>
            <w:r w:rsidRPr="00255892">
              <w:t>100</w:t>
            </w:r>
          </w:p>
        </w:tc>
      </w:tr>
    </w:tbl>
    <w:p w:rsidR="00FF4BE3" w:rsidRDefault="00FF4BE3" w:rsidP="00AA2C2B">
      <w:pPr>
        <w:spacing w:line="240" w:lineRule="atLeast"/>
        <w:contextualSpacing/>
        <w:rPr>
          <w:sz w:val="28"/>
          <w:szCs w:val="28"/>
        </w:rPr>
      </w:pPr>
    </w:p>
    <w:p w:rsidR="002D0E73" w:rsidRDefault="00B238D7" w:rsidP="00D87E4D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="002D0E73" w:rsidRPr="00776BEB">
        <w:rPr>
          <w:sz w:val="26"/>
          <w:szCs w:val="26"/>
        </w:rPr>
        <w:t>. </w:t>
      </w:r>
      <w:r w:rsidR="00D87E4D" w:rsidRPr="00D87E4D">
        <w:rPr>
          <w:sz w:val="26"/>
          <w:szCs w:val="26"/>
        </w:rPr>
        <w:t>Перечень меро</w:t>
      </w:r>
      <w:r w:rsidR="00D87E4D">
        <w:rPr>
          <w:sz w:val="26"/>
          <w:szCs w:val="26"/>
        </w:rPr>
        <w:t xml:space="preserve">приятий (результатов) комплекса </w:t>
      </w:r>
      <w:bookmarkStart w:id="0" w:name="_GoBack"/>
      <w:bookmarkEnd w:id="0"/>
      <w:r w:rsidR="00D87E4D" w:rsidRPr="00D87E4D">
        <w:rPr>
          <w:sz w:val="26"/>
          <w:szCs w:val="26"/>
        </w:rPr>
        <w:t>процессных мероприятий</w:t>
      </w: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6"/>
        <w:gridCol w:w="3258"/>
        <w:gridCol w:w="1391"/>
        <w:gridCol w:w="1279"/>
        <w:gridCol w:w="992"/>
        <w:gridCol w:w="860"/>
        <w:gridCol w:w="851"/>
        <w:gridCol w:w="860"/>
        <w:gridCol w:w="6"/>
        <w:gridCol w:w="1690"/>
        <w:gridCol w:w="2986"/>
      </w:tblGrid>
      <w:tr w:rsidR="00244CDE" w:rsidRPr="00A35F64" w:rsidTr="00806657">
        <w:trPr>
          <w:trHeight w:val="390"/>
          <w:tblHeader/>
        </w:trPr>
        <w:tc>
          <w:tcPr>
            <w:tcW w:w="202" w:type="pct"/>
            <w:vMerge w:val="restart"/>
            <w:vAlign w:val="center"/>
          </w:tcPr>
          <w:p w:rsidR="00244CDE" w:rsidRPr="00A35F64" w:rsidRDefault="00244CDE" w:rsidP="003F0701">
            <w:pPr>
              <w:spacing w:after="60" w:line="240" w:lineRule="atLeast"/>
              <w:contextualSpacing/>
              <w:jc w:val="center"/>
            </w:pPr>
            <w:r w:rsidRPr="00A35F64">
              <w:t>№ п/п</w:t>
            </w:r>
          </w:p>
        </w:tc>
        <w:tc>
          <w:tcPr>
            <w:tcW w:w="1103" w:type="pct"/>
            <w:vMerge w:val="restart"/>
            <w:tcBorders>
              <w:right w:val="single" w:sz="4" w:space="0" w:color="auto"/>
            </w:tcBorders>
            <w:vAlign w:val="center"/>
          </w:tcPr>
          <w:p w:rsidR="00244CDE" w:rsidRPr="00A35F64" w:rsidRDefault="00244CDE" w:rsidP="003F0701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CDE" w:rsidRPr="00A35F64" w:rsidRDefault="00244CDE" w:rsidP="003F0701">
            <w:pPr>
              <w:spacing w:after="60" w:line="240" w:lineRule="atLeast"/>
              <w:ind w:left="92" w:right="113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CDE" w:rsidRPr="00060C7D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Pr="00A35F64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CDE" w:rsidRPr="00060C7D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10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CDE" w:rsidRPr="00A35F64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244CDE" w:rsidTr="00806657">
        <w:trPr>
          <w:trHeight w:val="390"/>
          <w:tblHeader/>
        </w:trPr>
        <w:tc>
          <w:tcPr>
            <w:tcW w:w="202" w:type="pct"/>
            <w:vMerge/>
            <w:vAlign w:val="center"/>
          </w:tcPr>
          <w:p w:rsidR="00244CDE" w:rsidRPr="00A35F64" w:rsidRDefault="00244CDE" w:rsidP="003F0701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103" w:type="pct"/>
            <w:vMerge/>
            <w:tcBorders>
              <w:right w:val="single" w:sz="4" w:space="0" w:color="auto"/>
            </w:tcBorders>
            <w:vAlign w:val="center"/>
          </w:tcPr>
          <w:p w:rsidR="00244CDE" w:rsidRPr="00A35F64" w:rsidRDefault="00244CDE" w:rsidP="003F0701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4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CDE" w:rsidRDefault="00244CDE" w:rsidP="003F0701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CDE" w:rsidRPr="002B079C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Pr="00A35F64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Pr="00A35F64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Pr="00A35F64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5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0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244CDE" w:rsidTr="00806657">
        <w:trPr>
          <w:trHeight w:val="220"/>
          <w:tblHeader/>
        </w:trPr>
        <w:tc>
          <w:tcPr>
            <w:tcW w:w="202" w:type="pct"/>
            <w:vAlign w:val="center"/>
          </w:tcPr>
          <w:p w:rsidR="00244CDE" w:rsidRPr="00A35F64" w:rsidRDefault="00244CDE" w:rsidP="003F0701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103" w:type="pct"/>
            <w:tcBorders>
              <w:right w:val="single" w:sz="4" w:space="0" w:color="auto"/>
            </w:tcBorders>
            <w:vAlign w:val="center"/>
          </w:tcPr>
          <w:p w:rsidR="00244CDE" w:rsidRPr="00A35F64" w:rsidRDefault="00244CDE" w:rsidP="003F0701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CDE" w:rsidRPr="00A35F64" w:rsidRDefault="00244CDE" w:rsidP="003F0701">
            <w:pPr>
              <w:spacing w:after="60" w:line="240" w:lineRule="atLeast"/>
              <w:ind w:left="92" w:right="113"/>
              <w:contextualSpacing/>
              <w:jc w:val="center"/>
            </w:pPr>
            <w:r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CDE" w:rsidRDefault="00244CDE" w:rsidP="003F0701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</w:tr>
      <w:tr w:rsidR="00244CDE" w:rsidTr="00806657">
        <w:trPr>
          <w:trHeight w:val="339"/>
        </w:trPr>
        <w:tc>
          <w:tcPr>
            <w:tcW w:w="5000" w:type="pct"/>
            <w:gridSpan w:val="11"/>
          </w:tcPr>
          <w:p w:rsidR="00244CDE" w:rsidRDefault="00062AB1" w:rsidP="003F0701">
            <w:pPr>
              <w:spacing w:line="240" w:lineRule="atLeast"/>
              <w:ind w:left="-31"/>
              <w:contextualSpacing/>
              <w:jc w:val="both"/>
            </w:pPr>
            <w:r>
              <w:t xml:space="preserve">Задача 1. </w:t>
            </w:r>
            <w:r w:rsidRPr="00927124">
              <w:t>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</w:tr>
      <w:tr w:rsidR="009B3393" w:rsidTr="00806657">
        <w:trPr>
          <w:trHeight w:val="285"/>
        </w:trPr>
        <w:tc>
          <w:tcPr>
            <w:tcW w:w="202" w:type="pct"/>
          </w:tcPr>
          <w:p w:rsidR="009B3393" w:rsidRPr="00A35F64" w:rsidRDefault="009B3393" w:rsidP="003F0701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1103" w:type="pct"/>
          </w:tcPr>
          <w:p w:rsidR="009B3393" w:rsidRPr="007A6167" w:rsidRDefault="0022105C" w:rsidP="0022105C">
            <w:pPr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П</w:t>
            </w:r>
            <w:r w:rsidR="009B3393" w:rsidRPr="00652607">
              <w:rPr>
                <w:bCs/>
                <w:color w:val="000000"/>
                <w:u w:color="000000"/>
              </w:rPr>
              <w:t>роведен текущи</w:t>
            </w:r>
            <w:r w:rsidR="008F32A0">
              <w:rPr>
                <w:bCs/>
                <w:color w:val="000000"/>
                <w:u w:color="000000"/>
              </w:rPr>
              <w:t>й</w:t>
            </w:r>
            <w:r w:rsidR="009B3393" w:rsidRPr="00652607">
              <w:rPr>
                <w:bCs/>
                <w:color w:val="000000"/>
                <w:u w:color="000000"/>
              </w:rPr>
              <w:t xml:space="preserve"> и капитальны</w:t>
            </w:r>
            <w:r w:rsidR="008F32A0">
              <w:rPr>
                <w:bCs/>
                <w:color w:val="000000"/>
                <w:u w:color="000000"/>
              </w:rPr>
              <w:t>й ремонт</w:t>
            </w:r>
            <w:r w:rsidR="009B3393" w:rsidRPr="00652607">
              <w:rPr>
                <w:bCs/>
                <w:color w:val="000000"/>
                <w:u w:color="000000"/>
              </w:rPr>
              <w:t xml:space="preserve"> </w:t>
            </w:r>
            <w:r w:rsidRPr="00DC4261">
              <w:t>зданий муниципальных организаций, подведомственных Комитету по делам образования города Челябинска</w:t>
            </w:r>
          </w:p>
        </w:tc>
        <w:tc>
          <w:tcPr>
            <w:tcW w:w="471" w:type="pct"/>
          </w:tcPr>
          <w:p w:rsidR="009B3393" w:rsidRPr="00A35F64" w:rsidRDefault="009B3393" w:rsidP="003F0701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33" w:type="pct"/>
          </w:tcPr>
          <w:p w:rsidR="009B3393" w:rsidRPr="00A35F64" w:rsidRDefault="008F32A0" w:rsidP="003F0701">
            <w:pPr>
              <w:spacing w:line="240" w:lineRule="atLeast"/>
              <w:contextualSpacing/>
              <w:jc w:val="center"/>
            </w:pPr>
            <w:r>
              <w:t>90</w:t>
            </w:r>
          </w:p>
        </w:tc>
        <w:tc>
          <w:tcPr>
            <w:tcW w:w="336" w:type="pct"/>
          </w:tcPr>
          <w:p w:rsidR="009B3393" w:rsidRPr="00A35F64" w:rsidRDefault="009B3393" w:rsidP="003F0701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9B3393" w:rsidRPr="00A35F64" w:rsidRDefault="008F32A0" w:rsidP="003F0701">
            <w:pPr>
              <w:spacing w:line="240" w:lineRule="atLeast"/>
              <w:contextualSpacing/>
              <w:jc w:val="center"/>
            </w:pPr>
            <w:r>
              <w:t>90</w:t>
            </w:r>
          </w:p>
        </w:tc>
        <w:tc>
          <w:tcPr>
            <w:tcW w:w="288" w:type="pct"/>
          </w:tcPr>
          <w:p w:rsidR="009B3393" w:rsidRPr="00A35F64" w:rsidRDefault="008F32A0" w:rsidP="003F0701">
            <w:pPr>
              <w:spacing w:line="240" w:lineRule="atLeast"/>
              <w:contextualSpacing/>
              <w:jc w:val="center"/>
            </w:pPr>
            <w:r>
              <w:t>90</w:t>
            </w:r>
          </w:p>
        </w:tc>
        <w:tc>
          <w:tcPr>
            <w:tcW w:w="293" w:type="pct"/>
            <w:gridSpan w:val="2"/>
          </w:tcPr>
          <w:p w:rsidR="009B3393" w:rsidRPr="00A35F64" w:rsidRDefault="008F32A0" w:rsidP="003F0701">
            <w:pPr>
              <w:spacing w:line="240" w:lineRule="atLeast"/>
              <w:contextualSpacing/>
              <w:jc w:val="center"/>
            </w:pPr>
            <w:r>
              <w:t>90</w:t>
            </w:r>
          </w:p>
        </w:tc>
        <w:tc>
          <w:tcPr>
            <w:tcW w:w="572" w:type="pct"/>
          </w:tcPr>
          <w:p w:rsidR="009B3393" w:rsidRPr="00A35F64" w:rsidRDefault="009B3393" w:rsidP="003F0701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1010" w:type="pct"/>
          </w:tcPr>
          <w:p w:rsidR="009B3393" w:rsidRPr="00A35F64" w:rsidRDefault="009B3393" w:rsidP="003F0701">
            <w:pPr>
              <w:spacing w:line="240" w:lineRule="atLeast"/>
              <w:contextualSpacing/>
              <w:jc w:val="both"/>
            </w:pPr>
            <w:r w:rsidRPr="001B2072">
              <w:t xml:space="preserve">Проведение необходимых мероприятий по ремонту кровель, фасадов, инженерных и электрических сетей зданий,  ремонту пищеблоков и мест общего пользования, иных ремонтных работ, обеспечивающих </w:t>
            </w:r>
            <w:r w:rsidRPr="001B2072">
              <w:lastRenderedPageBreak/>
              <w:t>функционирование зданий муниципальных организаций, подведомственных Комитету по делам образования города Челябинска</w:t>
            </w:r>
          </w:p>
        </w:tc>
      </w:tr>
      <w:tr w:rsidR="009B3393" w:rsidTr="00806657">
        <w:trPr>
          <w:trHeight w:val="673"/>
        </w:trPr>
        <w:tc>
          <w:tcPr>
            <w:tcW w:w="202" w:type="pct"/>
          </w:tcPr>
          <w:p w:rsidR="009B3393" w:rsidRPr="00A35F64" w:rsidRDefault="009B3393" w:rsidP="003F0701">
            <w:pPr>
              <w:spacing w:line="240" w:lineRule="atLeast"/>
              <w:contextualSpacing/>
              <w:jc w:val="center"/>
            </w:pPr>
            <w:r w:rsidRPr="00A35F64">
              <w:lastRenderedPageBreak/>
              <w:t>1.2</w:t>
            </w:r>
            <w:r>
              <w:t>.</w:t>
            </w:r>
          </w:p>
        </w:tc>
        <w:tc>
          <w:tcPr>
            <w:tcW w:w="1103" w:type="pct"/>
          </w:tcPr>
          <w:p w:rsidR="009B3393" w:rsidRPr="00F717EE" w:rsidRDefault="003522C8" w:rsidP="003F0701">
            <w:pPr>
              <w:jc w:val="both"/>
              <w:rPr>
                <w:bCs/>
                <w:color w:val="000000"/>
                <w:u w:color="000000"/>
              </w:rPr>
            </w:pPr>
            <w:r>
              <w:t>П</w:t>
            </w:r>
            <w:r w:rsidR="0059606B" w:rsidRPr="00DC4261">
              <w:t>роведено благоустройство территорий</w:t>
            </w:r>
            <w:r w:rsidRPr="00DC4261">
              <w:t xml:space="preserve"> муниципальных организаций, подведомственных Комитету                по дела</w:t>
            </w:r>
            <w:r>
              <w:t>м образования города Челябинска</w:t>
            </w:r>
          </w:p>
        </w:tc>
        <w:tc>
          <w:tcPr>
            <w:tcW w:w="471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33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336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88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93" w:type="pct"/>
            <w:gridSpan w:val="2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572" w:type="pct"/>
          </w:tcPr>
          <w:p w:rsidR="009B3393" w:rsidRPr="00602E7B" w:rsidRDefault="00DF18F3" w:rsidP="003F0701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1010" w:type="pct"/>
          </w:tcPr>
          <w:p w:rsidR="009B3393" w:rsidRPr="00A35F64" w:rsidRDefault="00DF18F3" w:rsidP="003F0701">
            <w:pPr>
              <w:spacing w:line="240" w:lineRule="atLeast"/>
              <w:contextualSpacing/>
              <w:jc w:val="both"/>
            </w:pPr>
            <w:r>
              <w:t xml:space="preserve">Создание условий для организации учебного процесса на территории </w:t>
            </w:r>
            <w:r w:rsidRPr="00FE0951">
              <w:t>муниципальных организаций, подведомственных Комитету по делам образования города Челябинска</w:t>
            </w:r>
          </w:p>
        </w:tc>
      </w:tr>
      <w:tr w:rsidR="009B3393" w:rsidTr="00806657">
        <w:trPr>
          <w:trHeight w:val="673"/>
        </w:trPr>
        <w:tc>
          <w:tcPr>
            <w:tcW w:w="202" w:type="pct"/>
          </w:tcPr>
          <w:p w:rsidR="009B3393" w:rsidRPr="00A35F64" w:rsidRDefault="009B3393" w:rsidP="003F0701">
            <w:pPr>
              <w:spacing w:line="240" w:lineRule="atLeast"/>
              <w:contextualSpacing/>
              <w:jc w:val="center"/>
            </w:pPr>
            <w:r>
              <w:t>1.3.</w:t>
            </w:r>
          </w:p>
        </w:tc>
        <w:tc>
          <w:tcPr>
            <w:tcW w:w="1103" w:type="pct"/>
          </w:tcPr>
          <w:p w:rsidR="009B3393" w:rsidRPr="00F717EE" w:rsidRDefault="003522C8" w:rsidP="003522C8">
            <w:pPr>
              <w:jc w:val="both"/>
              <w:rPr>
                <w:bCs/>
                <w:color w:val="000000"/>
                <w:u w:color="000000"/>
              </w:rPr>
            </w:pPr>
            <w:r>
              <w:t>Р</w:t>
            </w:r>
            <w:r w:rsidR="00AD5BC1" w:rsidRPr="00DC4261">
              <w:t>азработана проектно-сметная документация, проведен</w:t>
            </w:r>
            <w:r>
              <w:t>а</w:t>
            </w:r>
            <w:r w:rsidR="00AD5BC1" w:rsidRPr="00DC4261">
              <w:t xml:space="preserve"> государственная экспертиза, строительный контроль</w:t>
            </w:r>
            <w:r w:rsidR="00AD5BC1">
              <w:t>, авторский надзор</w:t>
            </w:r>
            <w:r>
              <w:t xml:space="preserve"> </w:t>
            </w:r>
            <w:r w:rsidRPr="00DC4261">
              <w:t>зданий муниципальных организаций, подведомственных Комитету по делам образования города Челябинска</w:t>
            </w:r>
          </w:p>
        </w:tc>
        <w:tc>
          <w:tcPr>
            <w:tcW w:w="471" w:type="pct"/>
          </w:tcPr>
          <w:p w:rsidR="009B3393" w:rsidRDefault="00DF18F3" w:rsidP="003F0701">
            <w:pPr>
              <w:jc w:val="center"/>
            </w:pPr>
            <w:r>
              <w:t>Единиц</w:t>
            </w:r>
          </w:p>
        </w:tc>
        <w:tc>
          <w:tcPr>
            <w:tcW w:w="433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336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288" w:type="pct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293" w:type="pct"/>
            <w:gridSpan w:val="2"/>
          </w:tcPr>
          <w:p w:rsidR="009B3393" w:rsidRDefault="00DF18F3" w:rsidP="003F0701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572" w:type="pct"/>
          </w:tcPr>
          <w:p w:rsidR="009B3393" w:rsidRPr="00602E7B" w:rsidRDefault="00DF18F3" w:rsidP="003F0701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1010" w:type="pct"/>
          </w:tcPr>
          <w:p w:rsidR="009B3393" w:rsidRPr="00A35F64" w:rsidRDefault="00DF18F3" w:rsidP="003F0701">
            <w:pPr>
              <w:spacing w:line="240" w:lineRule="atLeast"/>
              <w:contextualSpacing/>
              <w:jc w:val="both"/>
            </w:pPr>
            <w:r>
              <w:t>Разработка и согласование необходимой документации для проведения работ капитального характера</w:t>
            </w:r>
          </w:p>
        </w:tc>
      </w:tr>
      <w:tr w:rsidR="000265D9" w:rsidTr="00806657">
        <w:trPr>
          <w:trHeight w:val="673"/>
        </w:trPr>
        <w:tc>
          <w:tcPr>
            <w:tcW w:w="202" w:type="pct"/>
          </w:tcPr>
          <w:p w:rsidR="000265D9" w:rsidRDefault="000265D9" w:rsidP="003F0701">
            <w:pPr>
              <w:spacing w:line="240" w:lineRule="atLeast"/>
              <w:contextualSpacing/>
              <w:jc w:val="center"/>
            </w:pPr>
            <w:r>
              <w:t>1.4.</w:t>
            </w:r>
          </w:p>
        </w:tc>
        <w:tc>
          <w:tcPr>
            <w:tcW w:w="1103" w:type="pct"/>
          </w:tcPr>
          <w:p w:rsidR="000265D9" w:rsidRPr="00DC4261" w:rsidRDefault="003522C8" w:rsidP="003522C8">
            <w:pPr>
              <w:jc w:val="both"/>
            </w:pPr>
            <w:r>
              <w:t>Р</w:t>
            </w:r>
            <w:r w:rsidR="00FA4F61">
              <w:t>еализова</w:t>
            </w:r>
            <w:r>
              <w:t xml:space="preserve">ны </w:t>
            </w:r>
            <w:r w:rsidR="00FA4F61">
              <w:t>инициативны</w:t>
            </w:r>
            <w:r>
              <w:t>е проекты</w:t>
            </w:r>
          </w:p>
        </w:tc>
        <w:tc>
          <w:tcPr>
            <w:tcW w:w="471" w:type="pct"/>
          </w:tcPr>
          <w:p w:rsidR="000265D9" w:rsidRDefault="00FA4F61" w:rsidP="003F0701">
            <w:pPr>
              <w:jc w:val="center"/>
            </w:pPr>
            <w:r>
              <w:t>Единиц</w:t>
            </w:r>
          </w:p>
        </w:tc>
        <w:tc>
          <w:tcPr>
            <w:tcW w:w="433" w:type="pct"/>
          </w:tcPr>
          <w:p w:rsidR="000265D9" w:rsidRDefault="00FA4F61" w:rsidP="003F0701">
            <w:pPr>
              <w:spacing w:line="240" w:lineRule="atLeast"/>
              <w:contextualSpacing/>
              <w:jc w:val="center"/>
            </w:pPr>
            <w:r>
              <w:t>32</w:t>
            </w:r>
          </w:p>
        </w:tc>
        <w:tc>
          <w:tcPr>
            <w:tcW w:w="336" w:type="pct"/>
          </w:tcPr>
          <w:p w:rsidR="000265D9" w:rsidRDefault="00FA4F61" w:rsidP="003F0701">
            <w:pPr>
              <w:spacing w:line="240" w:lineRule="atLeast"/>
              <w:contextualSpacing/>
              <w:jc w:val="center"/>
            </w:pPr>
            <w:r>
              <w:t>2022</w:t>
            </w:r>
          </w:p>
        </w:tc>
        <w:tc>
          <w:tcPr>
            <w:tcW w:w="291" w:type="pct"/>
          </w:tcPr>
          <w:p w:rsidR="000265D9" w:rsidRDefault="00FA4F61" w:rsidP="003F0701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88" w:type="pct"/>
          </w:tcPr>
          <w:p w:rsidR="000265D9" w:rsidRDefault="00FA4F61" w:rsidP="003F0701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93" w:type="pct"/>
            <w:gridSpan w:val="2"/>
          </w:tcPr>
          <w:p w:rsidR="000265D9" w:rsidRDefault="00FA4F61" w:rsidP="003F0701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572" w:type="pct"/>
          </w:tcPr>
          <w:p w:rsidR="000265D9" w:rsidRPr="00602E7B" w:rsidRDefault="00F425CC" w:rsidP="003F0701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1010" w:type="pct"/>
          </w:tcPr>
          <w:p w:rsidR="000265D9" w:rsidRDefault="00F425CC" w:rsidP="003F0701">
            <w:pPr>
              <w:spacing w:line="240" w:lineRule="atLeast"/>
              <w:contextualSpacing/>
              <w:jc w:val="both"/>
            </w:pPr>
            <w:r>
              <w:t xml:space="preserve">Проведение мероприятий по ремонту и благоустройству территорий </w:t>
            </w:r>
            <w:r>
              <w:lastRenderedPageBreak/>
              <w:t>образовательных организаций, подведомственных Комитету по делам образования города Челябинска, имеющих приоритетное значение для жителей города Челябинска</w:t>
            </w:r>
          </w:p>
        </w:tc>
      </w:tr>
    </w:tbl>
    <w:p w:rsidR="00C46ED2" w:rsidRDefault="00C46ED2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772902" w:rsidRPr="00776BEB" w:rsidRDefault="002F03C3" w:rsidP="00B67E6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776BEB">
        <w:rPr>
          <w:sz w:val="26"/>
          <w:szCs w:val="26"/>
        </w:rPr>
        <w:t xml:space="preserve">. Финансовое обеспечение 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559"/>
        <w:gridCol w:w="1559"/>
        <w:gridCol w:w="1559"/>
        <w:gridCol w:w="1701"/>
      </w:tblGrid>
      <w:tr w:rsidR="00BC18E5" w:rsidRPr="00A35F64" w:rsidTr="00806657">
        <w:trPr>
          <w:trHeight w:val="621"/>
          <w:tblHeader/>
        </w:trPr>
        <w:tc>
          <w:tcPr>
            <w:tcW w:w="8364" w:type="dxa"/>
            <w:vMerge w:val="restart"/>
            <w:vAlign w:val="center"/>
          </w:tcPr>
          <w:p w:rsidR="00BC18E5" w:rsidRPr="00A35F64" w:rsidRDefault="00BC18E5" w:rsidP="00A16D5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6378" w:type="dxa"/>
            <w:gridSpan w:val="4"/>
            <w:vAlign w:val="center"/>
          </w:tcPr>
          <w:p w:rsidR="00BC18E5" w:rsidRPr="00A35F64" w:rsidRDefault="00BC18E5" w:rsidP="00A16D5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BC18E5" w:rsidRPr="00A35F64" w:rsidTr="00806657">
        <w:trPr>
          <w:trHeight w:val="317"/>
          <w:tblHeader/>
        </w:trPr>
        <w:tc>
          <w:tcPr>
            <w:tcW w:w="8364" w:type="dxa"/>
            <w:vMerge/>
            <w:vAlign w:val="center"/>
          </w:tcPr>
          <w:p w:rsidR="00BC18E5" w:rsidRPr="00A35F64" w:rsidRDefault="00BC18E5" w:rsidP="00A16D5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559" w:type="dxa"/>
            <w:vAlign w:val="center"/>
          </w:tcPr>
          <w:p w:rsidR="00BC18E5" w:rsidRPr="00A35F64" w:rsidRDefault="00BC18E5" w:rsidP="00A16D5B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16D5B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A16D5B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16D5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A16D5B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A16D5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BC18E5" w:rsidRPr="00A35F64" w:rsidRDefault="00BC18E5" w:rsidP="00A16D5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BC18E5" w:rsidRPr="00A35F64" w:rsidTr="00806657">
        <w:trPr>
          <w:trHeight w:val="143"/>
          <w:tblHeader/>
        </w:trPr>
        <w:tc>
          <w:tcPr>
            <w:tcW w:w="8364" w:type="dxa"/>
            <w:vAlign w:val="center"/>
          </w:tcPr>
          <w:p w:rsidR="00BC18E5" w:rsidRPr="00A35F64" w:rsidRDefault="00BC18E5" w:rsidP="00A16D5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A16D5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A16D5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559" w:type="dxa"/>
            <w:vAlign w:val="center"/>
          </w:tcPr>
          <w:p w:rsidR="00BC18E5" w:rsidRPr="00A35F64" w:rsidRDefault="00BC18E5" w:rsidP="00A16D5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701" w:type="dxa"/>
          </w:tcPr>
          <w:p w:rsidR="00BC18E5" w:rsidRPr="00A35F64" w:rsidRDefault="00982902" w:rsidP="00A16D5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41171A" w:rsidRPr="00A35F64" w:rsidTr="00806657">
        <w:trPr>
          <w:trHeight w:val="193"/>
        </w:trPr>
        <w:tc>
          <w:tcPr>
            <w:tcW w:w="8364" w:type="dxa"/>
          </w:tcPr>
          <w:p w:rsidR="0041171A" w:rsidRPr="00E32680" w:rsidRDefault="0041171A" w:rsidP="00A16D5B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Всего, в т.ч.:</w:t>
            </w:r>
          </w:p>
        </w:tc>
        <w:tc>
          <w:tcPr>
            <w:tcW w:w="1559" w:type="dxa"/>
          </w:tcPr>
          <w:p w:rsidR="0041171A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363 402,1</w:t>
            </w:r>
          </w:p>
        </w:tc>
        <w:tc>
          <w:tcPr>
            <w:tcW w:w="1559" w:type="dxa"/>
          </w:tcPr>
          <w:p w:rsidR="0041171A" w:rsidRPr="003C54B1" w:rsidRDefault="00921280" w:rsidP="00A16D5B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199 169,9</w:t>
            </w:r>
          </w:p>
        </w:tc>
        <w:tc>
          <w:tcPr>
            <w:tcW w:w="1559" w:type="dxa"/>
          </w:tcPr>
          <w:p w:rsidR="0041171A" w:rsidRPr="003C54B1" w:rsidRDefault="00921280" w:rsidP="00A16D5B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199 169,9</w:t>
            </w:r>
          </w:p>
        </w:tc>
        <w:tc>
          <w:tcPr>
            <w:tcW w:w="1701" w:type="dxa"/>
          </w:tcPr>
          <w:p w:rsidR="0041171A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761 741,9</w:t>
            </w:r>
          </w:p>
        </w:tc>
      </w:tr>
      <w:tr w:rsidR="00921280" w:rsidRPr="00A35F64" w:rsidTr="00806657">
        <w:trPr>
          <w:trHeight w:val="193"/>
        </w:trPr>
        <w:tc>
          <w:tcPr>
            <w:tcW w:w="8364" w:type="dxa"/>
          </w:tcPr>
          <w:p w:rsidR="00921280" w:rsidRPr="00927124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559" w:type="dxa"/>
          </w:tcPr>
          <w:p w:rsidR="00921280" w:rsidRPr="003C54B1" w:rsidRDefault="00921280" w:rsidP="00E35D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363 402,1</w:t>
            </w:r>
          </w:p>
        </w:tc>
        <w:tc>
          <w:tcPr>
            <w:tcW w:w="1559" w:type="dxa"/>
          </w:tcPr>
          <w:p w:rsidR="00921280" w:rsidRPr="003C54B1" w:rsidRDefault="00921280" w:rsidP="00E35DA8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199 169,9</w:t>
            </w:r>
          </w:p>
        </w:tc>
        <w:tc>
          <w:tcPr>
            <w:tcW w:w="1559" w:type="dxa"/>
          </w:tcPr>
          <w:p w:rsidR="00921280" w:rsidRPr="003C54B1" w:rsidRDefault="00921280" w:rsidP="00E35DA8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199 169,9</w:t>
            </w:r>
          </w:p>
        </w:tc>
        <w:tc>
          <w:tcPr>
            <w:tcW w:w="1701" w:type="dxa"/>
          </w:tcPr>
          <w:p w:rsidR="00921280" w:rsidRPr="003C54B1" w:rsidRDefault="00921280" w:rsidP="00E35D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761 741,9</w:t>
            </w:r>
          </w:p>
        </w:tc>
      </w:tr>
      <w:tr w:rsidR="00921280" w:rsidRPr="00A35F64" w:rsidTr="00806657">
        <w:trPr>
          <w:trHeight w:val="193"/>
        </w:trPr>
        <w:tc>
          <w:tcPr>
            <w:tcW w:w="8364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областного города</w:t>
            </w:r>
          </w:p>
        </w:tc>
        <w:tc>
          <w:tcPr>
            <w:tcW w:w="1559" w:type="dxa"/>
          </w:tcPr>
          <w:p w:rsidR="00921280" w:rsidRPr="007A4799" w:rsidRDefault="00B245E0" w:rsidP="00E35DA8">
            <w:pPr>
              <w:jc w:val="center"/>
            </w:pPr>
            <w:r>
              <w:t>14 327,9</w:t>
            </w:r>
          </w:p>
        </w:tc>
        <w:tc>
          <w:tcPr>
            <w:tcW w:w="1559" w:type="dxa"/>
          </w:tcPr>
          <w:p w:rsidR="00921280" w:rsidRPr="007A4799" w:rsidRDefault="00921280" w:rsidP="00E35DA8">
            <w:pPr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921280" w:rsidRPr="007A4799" w:rsidRDefault="00921280" w:rsidP="00E35DA8">
            <w:pPr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921280" w:rsidRPr="007A4799" w:rsidRDefault="00B245E0" w:rsidP="00E35DA8">
            <w:pPr>
              <w:jc w:val="center"/>
            </w:pPr>
            <w:r>
              <w:t>14 327,9</w:t>
            </w:r>
          </w:p>
        </w:tc>
      </w:tr>
      <w:tr w:rsidR="00921280" w:rsidRPr="00A35F64" w:rsidTr="00806657">
        <w:trPr>
          <w:trHeight w:val="193"/>
        </w:trPr>
        <w:tc>
          <w:tcPr>
            <w:tcW w:w="8364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1.2. средства бюджета города</w:t>
            </w:r>
          </w:p>
        </w:tc>
        <w:tc>
          <w:tcPr>
            <w:tcW w:w="1559" w:type="dxa"/>
          </w:tcPr>
          <w:p w:rsidR="00921280" w:rsidRPr="003C54B1" w:rsidRDefault="00B245E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349 074,2</w:t>
            </w:r>
          </w:p>
        </w:tc>
        <w:tc>
          <w:tcPr>
            <w:tcW w:w="1559" w:type="dxa"/>
          </w:tcPr>
          <w:p w:rsidR="00921280" w:rsidRPr="003C54B1" w:rsidRDefault="00B245E0" w:rsidP="00A16D5B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199 169,9</w:t>
            </w:r>
          </w:p>
        </w:tc>
        <w:tc>
          <w:tcPr>
            <w:tcW w:w="1559" w:type="dxa"/>
          </w:tcPr>
          <w:p w:rsidR="00921280" w:rsidRPr="003C54B1" w:rsidRDefault="00B245E0" w:rsidP="00A16D5B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199 169,9</w:t>
            </w:r>
          </w:p>
        </w:tc>
        <w:tc>
          <w:tcPr>
            <w:tcW w:w="1701" w:type="dxa"/>
          </w:tcPr>
          <w:p w:rsidR="00921280" w:rsidRPr="003C54B1" w:rsidRDefault="00B245E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747 414,0</w:t>
            </w:r>
          </w:p>
        </w:tc>
      </w:tr>
      <w:tr w:rsidR="00921280" w:rsidRPr="00A35F64" w:rsidTr="00806657">
        <w:trPr>
          <w:trHeight w:val="193"/>
        </w:trPr>
        <w:tc>
          <w:tcPr>
            <w:tcW w:w="14742" w:type="dxa"/>
            <w:gridSpan w:val="5"/>
          </w:tcPr>
          <w:p w:rsidR="00921280" w:rsidRPr="003C54B1" w:rsidRDefault="0022105C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lang w:eastAsia="en-US"/>
              </w:rPr>
            </w:pPr>
            <w:r>
              <w:rPr>
                <w:bCs/>
                <w:color w:val="000000"/>
                <w:u w:color="000000"/>
              </w:rPr>
              <w:t>П</w:t>
            </w:r>
            <w:r w:rsidRPr="00652607">
              <w:rPr>
                <w:bCs/>
                <w:color w:val="000000"/>
                <w:u w:color="000000"/>
              </w:rPr>
              <w:t>роведен текущи</w:t>
            </w:r>
            <w:r>
              <w:rPr>
                <w:bCs/>
                <w:color w:val="000000"/>
                <w:u w:color="000000"/>
              </w:rPr>
              <w:t>й</w:t>
            </w:r>
            <w:r w:rsidRPr="00652607">
              <w:rPr>
                <w:bCs/>
                <w:color w:val="000000"/>
                <w:u w:color="000000"/>
              </w:rPr>
              <w:t xml:space="preserve"> и капитальны</w:t>
            </w:r>
            <w:r>
              <w:rPr>
                <w:bCs/>
                <w:color w:val="000000"/>
                <w:u w:color="000000"/>
              </w:rPr>
              <w:t>й ремонт</w:t>
            </w:r>
            <w:r w:rsidRPr="00652607">
              <w:rPr>
                <w:bCs/>
                <w:color w:val="000000"/>
                <w:u w:color="000000"/>
              </w:rPr>
              <w:t xml:space="preserve"> </w:t>
            </w:r>
            <w:r w:rsidRPr="00DC4261">
              <w:t>зданий муниципальных организаций, подведомственных Комитету по делам образования города Челябинска</w:t>
            </w:r>
          </w:p>
        </w:tc>
      </w:tr>
      <w:tr w:rsidR="00921280" w:rsidRPr="00A35F64" w:rsidTr="00806657">
        <w:trPr>
          <w:trHeight w:val="193"/>
        </w:trPr>
        <w:tc>
          <w:tcPr>
            <w:tcW w:w="8364" w:type="dxa"/>
          </w:tcPr>
          <w:p w:rsidR="00921280" w:rsidRPr="00927124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325 574,9</w:t>
            </w:r>
          </w:p>
        </w:tc>
        <w:tc>
          <w:tcPr>
            <w:tcW w:w="1559" w:type="dxa"/>
          </w:tcPr>
          <w:p w:rsidR="00921280" w:rsidRPr="003C54B1" w:rsidRDefault="00921280" w:rsidP="00E35DA8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136 169,9</w:t>
            </w:r>
          </w:p>
        </w:tc>
        <w:tc>
          <w:tcPr>
            <w:tcW w:w="1559" w:type="dxa"/>
          </w:tcPr>
          <w:p w:rsidR="00921280" w:rsidRPr="003C54B1" w:rsidRDefault="00921280" w:rsidP="00E35DA8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136 169,9</w:t>
            </w:r>
          </w:p>
        </w:tc>
        <w:tc>
          <w:tcPr>
            <w:tcW w:w="1701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597 914,7</w:t>
            </w:r>
          </w:p>
        </w:tc>
      </w:tr>
      <w:tr w:rsidR="00921280" w:rsidRPr="00A35F64" w:rsidTr="00806657">
        <w:trPr>
          <w:trHeight w:val="193"/>
        </w:trPr>
        <w:tc>
          <w:tcPr>
            <w:tcW w:w="8364" w:type="dxa"/>
          </w:tcPr>
          <w:p w:rsidR="00921280" w:rsidRPr="003C54B1" w:rsidRDefault="00921280" w:rsidP="00E35D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областного города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4 071,1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701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4 071,1</w:t>
            </w:r>
          </w:p>
        </w:tc>
      </w:tr>
      <w:tr w:rsidR="00921280" w:rsidRPr="00A35F64" w:rsidTr="00806657">
        <w:trPr>
          <w:trHeight w:val="193"/>
        </w:trPr>
        <w:tc>
          <w:tcPr>
            <w:tcW w:w="8364" w:type="dxa"/>
          </w:tcPr>
          <w:p w:rsidR="00921280" w:rsidRPr="003C54B1" w:rsidRDefault="00921280" w:rsidP="00E35D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1.2. средства бюджета города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321 503,8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136 169,9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136 169,9</w:t>
            </w:r>
          </w:p>
        </w:tc>
        <w:tc>
          <w:tcPr>
            <w:tcW w:w="1701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593 843,6</w:t>
            </w:r>
          </w:p>
        </w:tc>
      </w:tr>
      <w:tr w:rsidR="00921280" w:rsidRPr="00A35F64" w:rsidTr="00806657">
        <w:trPr>
          <w:trHeight w:val="193"/>
        </w:trPr>
        <w:tc>
          <w:tcPr>
            <w:tcW w:w="14742" w:type="dxa"/>
            <w:gridSpan w:val="5"/>
          </w:tcPr>
          <w:p w:rsidR="00921280" w:rsidRPr="003C54B1" w:rsidRDefault="003522C8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lang w:eastAsia="en-US"/>
              </w:rPr>
            </w:pPr>
            <w:r>
              <w:t>П</w:t>
            </w:r>
            <w:r w:rsidRPr="00DC4261">
              <w:t>роведено благоустройство территорий муниципальных организаций, подведомственных Комитету                по дела</w:t>
            </w:r>
            <w:r>
              <w:t>м образования города Челябинска</w:t>
            </w:r>
          </w:p>
        </w:tc>
      </w:tr>
      <w:tr w:rsidR="00921280" w:rsidRPr="00A35F64" w:rsidTr="00806657">
        <w:trPr>
          <w:trHeight w:val="193"/>
        </w:trPr>
        <w:tc>
          <w:tcPr>
            <w:tcW w:w="8364" w:type="dxa"/>
          </w:tcPr>
          <w:p w:rsidR="00921280" w:rsidRPr="00927124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559" w:type="dxa"/>
          </w:tcPr>
          <w:p w:rsidR="00921280" w:rsidRPr="003C54B1" w:rsidRDefault="00921280" w:rsidP="00E35D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27 560,1</w:t>
            </w:r>
          </w:p>
        </w:tc>
        <w:tc>
          <w:tcPr>
            <w:tcW w:w="1559" w:type="dxa"/>
          </w:tcPr>
          <w:p w:rsidR="00921280" w:rsidRPr="003C54B1" w:rsidRDefault="00921280" w:rsidP="00E35DA8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60 000,0</w:t>
            </w:r>
          </w:p>
        </w:tc>
        <w:tc>
          <w:tcPr>
            <w:tcW w:w="1559" w:type="dxa"/>
          </w:tcPr>
          <w:p w:rsidR="00921280" w:rsidRPr="003C54B1" w:rsidRDefault="00921280" w:rsidP="00E35DA8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60 000,0</w:t>
            </w:r>
          </w:p>
        </w:tc>
        <w:tc>
          <w:tcPr>
            <w:tcW w:w="1701" w:type="dxa"/>
          </w:tcPr>
          <w:p w:rsidR="00921280" w:rsidRPr="003C54B1" w:rsidRDefault="00921280" w:rsidP="00E35D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147 560,1</w:t>
            </w:r>
          </w:p>
        </w:tc>
      </w:tr>
      <w:tr w:rsidR="00921280" w:rsidRPr="00A35F64" w:rsidTr="00806657">
        <w:trPr>
          <w:trHeight w:val="193"/>
        </w:trPr>
        <w:tc>
          <w:tcPr>
            <w:tcW w:w="8364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27 560,1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60 000,0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60 000,0</w:t>
            </w:r>
          </w:p>
        </w:tc>
        <w:tc>
          <w:tcPr>
            <w:tcW w:w="1701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147 560,1</w:t>
            </w:r>
          </w:p>
        </w:tc>
      </w:tr>
      <w:tr w:rsidR="00921280" w:rsidRPr="00A35F64" w:rsidTr="00806657">
        <w:trPr>
          <w:trHeight w:val="193"/>
        </w:trPr>
        <w:tc>
          <w:tcPr>
            <w:tcW w:w="14742" w:type="dxa"/>
            <w:gridSpan w:val="5"/>
          </w:tcPr>
          <w:p w:rsidR="00921280" w:rsidRPr="003C54B1" w:rsidRDefault="003522C8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lang w:eastAsia="en-US"/>
              </w:rPr>
            </w:pPr>
            <w:r>
              <w:t>Р</w:t>
            </w:r>
            <w:r w:rsidRPr="00DC4261">
              <w:t>азработана проектно-сметная документация, проведен</w:t>
            </w:r>
            <w:r>
              <w:t>а</w:t>
            </w:r>
            <w:r w:rsidRPr="00DC4261">
              <w:t xml:space="preserve"> государственная экспертиза, строительный контроль</w:t>
            </w:r>
            <w:r>
              <w:t xml:space="preserve">, авторский надзор </w:t>
            </w:r>
            <w:r w:rsidRPr="00DC4261">
              <w:t xml:space="preserve">зданий </w:t>
            </w:r>
            <w:r w:rsidRPr="00DC4261">
              <w:lastRenderedPageBreak/>
              <w:t>муниципальных организаций, подведомственных Комитету по делам образования города Челябинска</w:t>
            </w:r>
          </w:p>
        </w:tc>
      </w:tr>
      <w:tr w:rsidR="00921280" w:rsidRPr="00A35F64" w:rsidTr="00806657">
        <w:trPr>
          <w:trHeight w:val="193"/>
        </w:trPr>
        <w:tc>
          <w:tcPr>
            <w:tcW w:w="8364" w:type="dxa"/>
          </w:tcPr>
          <w:p w:rsidR="00921280" w:rsidRPr="00927124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lastRenderedPageBreak/>
              <w:t>1. Бюджет города Челябинска (всего), из них:</w:t>
            </w:r>
          </w:p>
        </w:tc>
        <w:tc>
          <w:tcPr>
            <w:tcW w:w="1559" w:type="dxa"/>
          </w:tcPr>
          <w:p w:rsidR="00921280" w:rsidRPr="003C54B1" w:rsidRDefault="00921280" w:rsidP="00E35D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921280" w:rsidRPr="003C54B1" w:rsidRDefault="00921280" w:rsidP="00E35DA8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3 000,0</w:t>
            </w:r>
          </w:p>
        </w:tc>
        <w:tc>
          <w:tcPr>
            <w:tcW w:w="1559" w:type="dxa"/>
          </w:tcPr>
          <w:p w:rsidR="00921280" w:rsidRPr="003C54B1" w:rsidRDefault="00921280" w:rsidP="00E35DA8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3 000,0</w:t>
            </w:r>
          </w:p>
        </w:tc>
        <w:tc>
          <w:tcPr>
            <w:tcW w:w="1701" w:type="dxa"/>
          </w:tcPr>
          <w:p w:rsidR="00921280" w:rsidRPr="003C54B1" w:rsidRDefault="00921280" w:rsidP="00E35D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6 000,0</w:t>
            </w:r>
          </w:p>
        </w:tc>
      </w:tr>
      <w:tr w:rsidR="00921280" w:rsidRPr="00A35F64" w:rsidTr="00806657">
        <w:trPr>
          <w:trHeight w:val="193"/>
        </w:trPr>
        <w:tc>
          <w:tcPr>
            <w:tcW w:w="8364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3 000,0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3 000,0</w:t>
            </w:r>
          </w:p>
        </w:tc>
        <w:tc>
          <w:tcPr>
            <w:tcW w:w="1701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6 000,0</w:t>
            </w:r>
          </w:p>
        </w:tc>
      </w:tr>
      <w:tr w:rsidR="00921280" w:rsidRPr="00A35F64" w:rsidTr="00806657">
        <w:trPr>
          <w:trHeight w:val="193"/>
        </w:trPr>
        <w:tc>
          <w:tcPr>
            <w:tcW w:w="14742" w:type="dxa"/>
            <w:gridSpan w:val="5"/>
          </w:tcPr>
          <w:p w:rsidR="00921280" w:rsidRPr="003C54B1" w:rsidRDefault="003522C8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lang w:eastAsia="en-US"/>
              </w:rPr>
            </w:pPr>
            <w:r>
              <w:t>Реализованы инициативные проекты</w:t>
            </w:r>
          </w:p>
        </w:tc>
      </w:tr>
      <w:tr w:rsidR="00921280" w:rsidRPr="00A35F64" w:rsidTr="00806657">
        <w:trPr>
          <w:trHeight w:val="193"/>
        </w:trPr>
        <w:tc>
          <w:tcPr>
            <w:tcW w:w="8364" w:type="dxa"/>
          </w:tcPr>
          <w:p w:rsidR="00921280" w:rsidRPr="00927124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10 267,1</w:t>
            </w:r>
          </w:p>
        </w:tc>
        <w:tc>
          <w:tcPr>
            <w:tcW w:w="1559" w:type="dxa"/>
          </w:tcPr>
          <w:p w:rsidR="00921280" w:rsidRPr="007A4799" w:rsidRDefault="00921280" w:rsidP="00E35DA8">
            <w:pPr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921280" w:rsidRPr="007A4799" w:rsidRDefault="00921280" w:rsidP="00E35DA8">
            <w:pPr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10 267,1</w:t>
            </w:r>
          </w:p>
        </w:tc>
      </w:tr>
      <w:tr w:rsidR="00921280" w:rsidRPr="00A35F64" w:rsidTr="00806657">
        <w:trPr>
          <w:trHeight w:val="193"/>
        </w:trPr>
        <w:tc>
          <w:tcPr>
            <w:tcW w:w="8364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областного города</w:t>
            </w:r>
          </w:p>
        </w:tc>
        <w:tc>
          <w:tcPr>
            <w:tcW w:w="1559" w:type="dxa"/>
          </w:tcPr>
          <w:p w:rsidR="00921280" w:rsidRPr="007A4799" w:rsidRDefault="00921280" w:rsidP="00A16D5B">
            <w:pPr>
              <w:jc w:val="center"/>
            </w:pPr>
            <w:r>
              <w:t>10 256,8</w:t>
            </w:r>
          </w:p>
        </w:tc>
        <w:tc>
          <w:tcPr>
            <w:tcW w:w="1559" w:type="dxa"/>
          </w:tcPr>
          <w:p w:rsidR="00921280" w:rsidRPr="007A4799" w:rsidRDefault="00921280" w:rsidP="00A16D5B">
            <w:pPr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921280" w:rsidRPr="007A4799" w:rsidRDefault="00921280" w:rsidP="00A16D5B">
            <w:pPr>
              <w:jc w:val="center"/>
            </w:pPr>
            <w:r>
              <w:t>0,0</w:t>
            </w:r>
          </w:p>
        </w:tc>
        <w:tc>
          <w:tcPr>
            <w:tcW w:w="1701" w:type="dxa"/>
          </w:tcPr>
          <w:p w:rsidR="00921280" w:rsidRPr="007A4799" w:rsidRDefault="00921280" w:rsidP="00E35DA8">
            <w:pPr>
              <w:jc w:val="center"/>
            </w:pPr>
            <w:r>
              <w:t>10 256,8</w:t>
            </w:r>
          </w:p>
        </w:tc>
      </w:tr>
      <w:tr w:rsidR="00921280" w:rsidRPr="00A35F64" w:rsidTr="00806657">
        <w:trPr>
          <w:trHeight w:val="193"/>
        </w:trPr>
        <w:tc>
          <w:tcPr>
            <w:tcW w:w="8364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1.2. средства бюджета города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10,3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59" w:type="dxa"/>
          </w:tcPr>
          <w:p w:rsidR="00921280" w:rsidRPr="003C54B1" w:rsidRDefault="00921280" w:rsidP="00A16D5B">
            <w:pPr>
              <w:shd w:val="clear" w:color="auto" w:fill="FFFFFF" w:themeFill="background1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701" w:type="dxa"/>
          </w:tcPr>
          <w:p w:rsidR="00921280" w:rsidRPr="003C54B1" w:rsidRDefault="00921280" w:rsidP="00E35D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10,3</w:t>
            </w:r>
          </w:p>
        </w:tc>
      </w:tr>
    </w:tbl>
    <w:p w:rsidR="00B04463" w:rsidRDefault="00B04463" w:rsidP="00ED772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A46B9F" w:rsidRPr="00776BEB" w:rsidRDefault="00B238D7" w:rsidP="00DF316A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6</w:t>
      </w:r>
      <w:r w:rsidR="00A46B9F" w:rsidRPr="00776BEB">
        <w:rPr>
          <w:sz w:val="26"/>
          <w:szCs w:val="26"/>
        </w:rPr>
        <w:t xml:space="preserve">. План реализации комплекса процессных мероприятий </w:t>
      </w: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938"/>
        <w:gridCol w:w="2268"/>
        <w:gridCol w:w="2127"/>
        <w:gridCol w:w="2409"/>
      </w:tblGrid>
      <w:tr w:rsidR="00B741A5" w:rsidRPr="00A35F64" w:rsidTr="00806657">
        <w:trPr>
          <w:trHeight w:val="646"/>
          <w:tblHeader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9B01DE">
            <w:pPr>
              <w:jc w:val="center"/>
            </w:pPr>
            <w:r w:rsidRPr="00A35F64">
              <w:t>Задача, мероприятие (результат) /</w:t>
            </w:r>
          </w:p>
          <w:p w:rsidR="00B741A5" w:rsidRPr="00A35F64" w:rsidRDefault="00B741A5" w:rsidP="009B01DE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9B01DE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360617">
            <w:pPr>
              <w:jc w:val="center"/>
            </w:pPr>
            <w:r w:rsidRPr="00A35F64">
              <w:t>Ответственный исполнитель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360617">
            <w:pPr>
              <w:jc w:val="center"/>
            </w:pPr>
            <w:r w:rsidRPr="00A35F64">
              <w:t>Вид подтверждающего документа</w:t>
            </w:r>
          </w:p>
        </w:tc>
      </w:tr>
      <w:tr w:rsidR="00B741A5" w:rsidRPr="00A35F64" w:rsidTr="00806657">
        <w:trPr>
          <w:trHeight w:val="273"/>
          <w:tblHeader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9B01DE">
            <w:pPr>
              <w:jc w:val="center"/>
            </w:pPr>
            <w:r w:rsidRPr="00A35F64"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9B01DE">
            <w:pPr>
              <w:jc w:val="center"/>
            </w:pPr>
            <w:r w:rsidRPr="00A35F64"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9B01DE">
            <w:pPr>
              <w:jc w:val="center"/>
            </w:pPr>
            <w:r w:rsidRPr="00A35F64"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9B01DE">
            <w:pPr>
              <w:jc w:val="center"/>
            </w:pPr>
            <w:r w:rsidRPr="00A35F64">
              <w:t>4</w:t>
            </w:r>
          </w:p>
        </w:tc>
      </w:tr>
      <w:tr w:rsidR="002B370B" w:rsidRPr="00A35F64" w:rsidTr="00806657">
        <w:trPr>
          <w:trHeight w:val="315"/>
        </w:trPr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370B" w:rsidRDefault="002B370B" w:rsidP="00C40A0B">
            <w:pPr>
              <w:jc w:val="both"/>
            </w:pPr>
            <w:r>
              <w:t xml:space="preserve">Задача 1. </w:t>
            </w:r>
            <w:r w:rsidRPr="00927124">
              <w:t>Предотвращение аварийных ситуаций, возникающих в муниципальных организациях, подведомственных Комитету по делам образования города Челябинска, путем своевременного проведения ремонтных работ</w:t>
            </w:r>
          </w:p>
        </w:tc>
      </w:tr>
      <w:tr w:rsidR="00B741A5" w:rsidRPr="00A35F64" w:rsidTr="00806657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652607">
            <w:pPr>
              <w:jc w:val="both"/>
            </w:pPr>
            <w:r>
              <w:rPr>
                <w:bCs/>
                <w:color w:val="000000"/>
                <w:u w:color="000000"/>
              </w:rPr>
              <w:t>1. </w:t>
            </w:r>
            <w:r w:rsidR="0022105C">
              <w:rPr>
                <w:bCs/>
                <w:color w:val="000000"/>
                <w:u w:color="000000"/>
              </w:rPr>
              <w:t>П</w:t>
            </w:r>
            <w:r w:rsidR="0022105C" w:rsidRPr="00652607">
              <w:rPr>
                <w:bCs/>
                <w:color w:val="000000"/>
                <w:u w:color="000000"/>
              </w:rPr>
              <w:t>роведен текущи</w:t>
            </w:r>
            <w:r w:rsidR="0022105C">
              <w:rPr>
                <w:bCs/>
                <w:color w:val="000000"/>
                <w:u w:color="000000"/>
              </w:rPr>
              <w:t>й</w:t>
            </w:r>
            <w:r w:rsidR="0022105C" w:rsidRPr="00652607">
              <w:rPr>
                <w:bCs/>
                <w:color w:val="000000"/>
                <w:u w:color="000000"/>
              </w:rPr>
              <w:t xml:space="preserve"> и капитальны</w:t>
            </w:r>
            <w:r w:rsidR="0022105C">
              <w:rPr>
                <w:bCs/>
                <w:color w:val="000000"/>
                <w:u w:color="000000"/>
              </w:rPr>
              <w:t>й ремонт</w:t>
            </w:r>
            <w:r w:rsidR="0022105C" w:rsidRPr="00652607">
              <w:rPr>
                <w:bCs/>
                <w:color w:val="000000"/>
                <w:u w:color="000000"/>
              </w:rPr>
              <w:t xml:space="preserve"> </w:t>
            </w:r>
            <w:r w:rsidR="0022105C" w:rsidRPr="00DC4261">
              <w:t>зданий муниципальных организаций, подведомственных Комитету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F30B64" w:rsidRDefault="00B741A5" w:rsidP="00F17FD1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F17FD1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F17FD1">
            <w:pPr>
              <w:jc w:val="center"/>
            </w:pPr>
          </w:p>
        </w:tc>
      </w:tr>
      <w:tr w:rsidR="001B7F51" w:rsidRPr="00A35F64" w:rsidTr="00806657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A35F64" w:rsidRDefault="001B7F51" w:rsidP="00C84E55">
            <w:pPr>
              <w:jc w:val="both"/>
            </w:pPr>
            <w:r w:rsidRPr="00A35F64">
              <w:t>Контрольная точка 1.1</w:t>
            </w:r>
            <w:r>
              <w:t xml:space="preserve">. Проведение конкурсного отбора на получение субсидии </w:t>
            </w:r>
            <w:r w:rsidRPr="00652607">
              <w:rPr>
                <w:bCs/>
                <w:color w:val="000000"/>
                <w:u w:color="000000"/>
              </w:rPr>
              <w:t>на проведение текущих и капитальных ремонтов зданий</w:t>
            </w:r>
            <w:r>
              <w:rPr>
                <w:bCs/>
                <w:color w:val="000000"/>
                <w:u w:color="000000"/>
              </w:rPr>
              <w:t xml:space="preserve"> и утверждение приказа о распределении данной субсидии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Default="001B7F51" w:rsidP="001B7F51">
            <w:pPr>
              <w:jc w:val="center"/>
            </w:pPr>
            <w:r w:rsidRPr="00783B2F">
              <w:t>31.12.2025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A35F64" w:rsidRDefault="001B7F51" w:rsidP="00053A76">
            <w:pPr>
              <w:jc w:val="both"/>
            </w:pPr>
            <w:r w:rsidRPr="00A639B2">
              <w:t>Комитет по делам образования города Челябинска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A35F64" w:rsidRDefault="001B7F51" w:rsidP="00053A76">
            <w:pPr>
              <w:jc w:val="both"/>
            </w:pPr>
            <w:r>
              <w:t>Приказ о распределении субсидии</w:t>
            </w:r>
          </w:p>
        </w:tc>
      </w:tr>
      <w:tr w:rsidR="001B7F51" w:rsidRPr="00A35F64" w:rsidTr="00806657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A35F64" w:rsidRDefault="001B7F51" w:rsidP="008B2870">
            <w:pPr>
              <w:jc w:val="both"/>
            </w:pPr>
            <w:r w:rsidRPr="00A35F64">
              <w:t>Контрольная точка 1.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Default="001B7F51" w:rsidP="001B7F51">
            <w:pPr>
              <w:jc w:val="center"/>
            </w:pPr>
            <w:r w:rsidRPr="00783B2F">
              <w:t>31.12.2025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A35F64" w:rsidRDefault="001B7F51" w:rsidP="00053A76">
            <w:pPr>
              <w:jc w:val="both"/>
            </w:pPr>
            <w:r w:rsidRPr="00A639B2">
              <w:t>Комитет по делам образования города Челябинска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A35F64" w:rsidRDefault="001B7F51" w:rsidP="00053A76">
            <w:pPr>
              <w:jc w:val="both"/>
            </w:pPr>
            <w:r>
              <w:t>Заключенные соглашения</w:t>
            </w:r>
          </w:p>
        </w:tc>
      </w:tr>
      <w:tr w:rsidR="00B741A5" w:rsidRPr="00A35F64" w:rsidTr="00806657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FF4BE3">
            <w:pPr>
              <w:jc w:val="both"/>
            </w:pPr>
            <w:r w:rsidRPr="00A35F64">
              <w:t>Контрольная точка 1.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</w:t>
            </w:r>
            <w:r>
              <w:rPr>
                <w:bCs/>
                <w:color w:val="000000"/>
                <w:u w:color="000000"/>
              </w:rPr>
              <w:t>с</w:t>
            </w:r>
            <w:r w:rsidRPr="00652607">
              <w:rPr>
                <w:bCs/>
                <w:color w:val="000000"/>
                <w:u w:color="000000"/>
              </w:rPr>
              <w:t xml:space="preserve"> проведение</w:t>
            </w:r>
            <w:r>
              <w:rPr>
                <w:bCs/>
                <w:color w:val="000000"/>
                <w:u w:color="000000"/>
              </w:rPr>
              <w:t>м</w:t>
            </w:r>
            <w:r w:rsidRPr="00652607">
              <w:rPr>
                <w:bCs/>
                <w:color w:val="000000"/>
                <w:u w:color="000000"/>
              </w:rPr>
              <w:t xml:space="preserve"> текущих и капитальных ремонтов зданий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center"/>
            </w:pPr>
            <w:r>
              <w:t>31.12.2025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 w:rsidRPr="00A639B2">
              <w:t xml:space="preserve">Комитет по делам образования города </w:t>
            </w:r>
            <w:r w:rsidRPr="00A639B2">
              <w:lastRenderedPageBreak/>
              <w:t>Челябинска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>
              <w:lastRenderedPageBreak/>
              <w:t xml:space="preserve">Заключенные контракты, акт приема-передачи </w:t>
            </w:r>
            <w:r>
              <w:lastRenderedPageBreak/>
              <w:t>или акты выполненных работ</w:t>
            </w:r>
          </w:p>
        </w:tc>
      </w:tr>
      <w:tr w:rsidR="00B741A5" w:rsidRPr="00A35F64" w:rsidTr="00806657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652607">
            <w:pPr>
              <w:jc w:val="both"/>
            </w:pPr>
            <w:r>
              <w:rPr>
                <w:bCs/>
                <w:color w:val="000000"/>
                <w:u w:color="000000"/>
              </w:rPr>
              <w:lastRenderedPageBreak/>
              <w:t>2. </w:t>
            </w:r>
            <w:r w:rsidR="003522C8">
              <w:t>П</w:t>
            </w:r>
            <w:r w:rsidR="003522C8" w:rsidRPr="00DC4261">
              <w:t>роведено благоустройство территорий муниципальных организаций, подведомственных Комитету                по дела</w:t>
            </w:r>
            <w:r w:rsidR="003522C8">
              <w:t>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F17FD1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F17FD1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F17FD1">
            <w:pPr>
              <w:jc w:val="center"/>
            </w:pPr>
          </w:p>
        </w:tc>
      </w:tr>
      <w:tr w:rsidR="001B7F51" w:rsidRPr="00A35F64" w:rsidTr="00806657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A35F64" w:rsidRDefault="001B7F51" w:rsidP="00C84E55">
            <w:pPr>
              <w:jc w:val="both"/>
            </w:pPr>
            <w:r w:rsidRPr="00A35F64">
              <w:t xml:space="preserve">Контрольная точка </w:t>
            </w:r>
            <w:r>
              <w:t>2</w:t>
            </w:r>
            <w:r w:rsidRPr="00A35F64">
              <w:t>.1</w:t>
            </w:r>
            <w:r>
              <w:t xml:space="preserve">. Проведение конкурсного отбора на получение субсидии </w:t>
            </w:r>
            <w:r w:rsidRPr="00652607">
              <w:rPr>
                <w:bCs/>
                <w:color w:val="000000"/>
                <w:u w:color="000000"/>
              </w:rPr>
              <w:t xml:space="preserve">на </w:t>
            </w:r>
            <w:r>
              <w:rPr>
                <w:bCs/>
                <w:color w:val="000000"/>
                <w:u w:color="000000"/>
              </w:rPr>
              <w:t>благоустройство территорий и  утверждение приказа о распределении данной субсидии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Default="001B7F51" w:rsidP="001B7F51">
            <w:pPr>
              <w:jc w:val="center"/>
            </w:pPr>
            <w:r w:rsidRPr="00D33AB7">
              <w:t>31.12.2025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Default="001B7F51">
            <w:r w:rsidRPr="000C0B16">
              <w:t>Комитет по делам образования города Челябинска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A35F64" w:rsidRDefault="001B7F51" w:rsidP="00053A76">
            <w:pPr>
              <w:jc w:val="both"/>
            </w:pPr>
            <w:r>
              <w:t>Приказ о распределении субсидии</w:t>
            </w:r>
          </w:p>
        </w:tc>
      </w:tr>
      <w:tr w:rsidR="001B7F51" w:rsidRPr="00A35F64" w:rsidTr="00806657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A35F64" w:rsidRDefault="001B7F51" w:rsidP="008B2870">
            <w:pPr>
              <w:jc w:val="both"/>
            </w:pPr>
            <w:r>
              <w:t>Контрольная точка 2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Default="001B7F51" w:rsidP="001B7F51">
            <w:pPr>
              <w:jc w:val="center"/>
            </w:pPr>
            <w:r w:rsidRPr="00D33AB7">
              <w:t>31.12.2025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Default="001B7F51">
            <w:r w:rsidRPr="000C0B16">
              <w:t>Комитет по делам образования города Челябинска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A35F64" w:rsidRDefault="001B7F51" w:rsidP="00053A76">
            <w:pPr>
              <w:jc w:val="both"/>
            </w:pPr>
            <w:r>
              <w:t>Заключенные соглашения</w:t>
            </w:r>
          </w:p>
        </w:tc>
      </w:tr>
      <w:tr w:rsidR="00B741A5" w:rsidRPr="00A35F64" w:rsidTr="00806657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FF4BE3">
            <w:pPr>
              <w:jc w:val="both"/>
            </w:pPr>
            <w:r w:rsidRPr="00A35F64">
              <w:t>Кон</w:t>
            </w:r>
            <w:r>
              <w:t>трольная точка 2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с </w:t>
            </w:r>
            <w:r>
              <w:rPr>
                <w:bCs/>
                <w:color w:val="000000"/>
                <w:u w:color="000000"/>
              </w:rPr>
              <w:t>благоустройством территорий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center"/>
            </w:pPr>
            <w:r>
              <w:t>31.12.2025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Default="00B741A5">
            <w:r w:rsidRPr="000C0B16">
              <w:t>Комитет по делам образования города Челябинска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B741A5" w:rsidRPr="00A35F64" w:rsidTr="00806657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920578" w:rsidRDefault="00B741A5" w:rsidP="00652607">
            <w:pPr>
              <w:jc w:val="both"/>
            </w:pPr>
            <w:r w:rsidRPr="00920578">
              <w:rPr>
                <w:bCs/>
                <w:color w:val="000000"/>
                <w:u w:color="000000"/>
              </w:rPr>
              <w:t>3. </w:t>
            </w:r>
            <w:r w:rsidR="003522C8">
              <w:t>Р</w:t>
            </w:r>
            <w:r w:rsidR="003522C8" w:rsidRPr="00DC4261">
              <w:t>азработана проектно-сметная документация, проведен</w:t>
            </w:r>
            <w:r w:rsidR="003522C8">
              <w:t>а</w:t>
            </w:r>
            <w:r w:rsidR="003522C8" w:rsidRPr="00DC4261">
              <w:t xml:space="preserve"> государственная экспертиза, строительный контроль</w:t>
            </w:r>
            <w:r w:rsidR="003522C8">
              <w:t xml:space="preserve">, авторский надзор </w:t>
            </w:r>
            <w:r w:rsidR="003522C8" w:rsidRPr="00DC4261">
              <w:t>зданий муниципальных организаций, подведомственных Комитету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920578" w:rsidRDefault="00B741A5" w:rsidP="00F17FD1">
            <w:pPr>
              <w:jc w:val="center"/>
            </w:pPr>
            <w:r w:rsidRPr="00920578">
              <w:rPr>
                <w:lang w:val="en-US"/>
              </w:rPr>
              <w:t>X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920578" w:rsidRDefault="00B741A5" w:rsidP="00F17FD1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F17FD1">
            <w:pPr>
              <w:jc w:val="center"/>
            </w:pPr>
          </w:p>
        </w:tc>
      </w:tr>
      <w:tr w:rsidR="001B7F51" w:rsidRPr="00A35F64" w:rsidTr="00806657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920578" w:rsidRDefault="001B7F51" w:rsidP="00C84E55">
            <w:pPr>
              <w:jc w:val="both"/>
            </w:pPr>
            <w:r w:rsidRPr="00920578">
              <w:t xml:space="preserve">Контрольная точка 3.1. Проведение конкурсного отбора на получение субсидии </w:t>
            </w:r>
            <w:r w:rsidRPr="00920578">
              <w:rPr>
                <w:bCs/>
                <w:color w:val="000000"/>
                <w:u w:color="000000"/>
              </w:rPr>
              <w:t>на разработку проектно-сметной документации, проведение государственной экспертизы, строительного контроля, авторского надзора и утверждение приказа о распределении данной субсидии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Default="001B7F51" w:rsidP="001B7F51">
            <w:pPr>
              <w:jc w:val="center"/>
            </w:pPr>
            <w:r w:rsidRPr="003F6365">
              <w:t>31.12.2025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920578" w:rsidRDefault="001B7F51">
            <w:r w:rsidRPr="00920578">
              <w:t>Комитет по делам образования города Челябинска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A35F64" w:rsidRDefault="001B7F51" w:rsidP="00053A76">
            <w:pPr>
              <w:jc w:val="both"/>
            </w:pPr>
            <w:r>
              <w:t>Приказ о распределении субсидии</w:t>
            </w:r>
          </w:p>
        </w:tc>
      </w:tr>
      <w:tr w:rsidR="001B7F51" w:rsidRPr="00A35F64" w:rsidTr="00806657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920578" w:rsidRDefault="001B7F51" w:rsidP="00870598">
            <w:pPr>
              <w:jc w:val="both"/>
            </w:pPr>
            <w:r w:rsidRPr="00920578">
              <w:t>Контрольная точка 3.2. Заключение соглашений о порядке и условиях предоставления субсидии на иные цели</w:t>
            </w:r>
            <w:r>
              <w:t>,</w:t>
            </w:r>
            <w:r w:rsidRPr="00920578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Default="001B7F51" w:rsidP="001B7F51">
            <w:pPr>
              <w:jc w:val="center"/>
            </w:pPr>
            <w:r w:rsidRPr="003F6365">
              <w:t>31.12.2025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920578" w:rsidRDefault="001B7F51">
            <w:r w:rsidRPr="00920578">
              <w:t>Комитет по делам образования города Челябинска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A35F64" w:rsidRDefault="001B7F51" w:rsidP="00053A76">
            <w:pPr>
              <w:jc w:val="both"/>
            </w:pPr>
            <w:r>
              <w:t>Заключенные соглашения</w:t>
            </w:r>
          </w:p>
        </w:tc>
      </w:tr>
      <w:tr w:rsidR="00B741A5" w:rsidRPr="00A35F64" w:rsidTr="00806657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920578" w:rsidRDefault="00B741A5" w:rsidP="00FF4BE3">
            <w:pPr>
              <w:jc w:val="both"/>
            </w:pPr>
            <w:r w:rsidRPr="00920578">
              <w:lastRenderedPageBreak/>
              <w:t xml:space="preserve">Контрольная точка 3.3. Заключение контрактов  и выполнение (приобретение товаров)  работ и услуг, связанных с </w:t>
            </w:r>
            <w:r w:rsidRPr="00920578">
              <w:rPr>
                <w:bCs/>
                <w:color w:val="000000"/>
                <w:u w:color="000000"/>
              </w:rPr>
              <w:t>разработкой проектно-сметной документации, проведением государственной экспертизы, строительного контроля, авторского надзора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920578" w:rsidRDefault="00B741A5" w:rsidP="00053A76">
            <w:pPr>
              <w:jc w:val="center"/>
            </w:pPr>
            <w:r>
              <w:t>31.12.2025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920578" w:rsidRDefault="00B741A5">
            <w:r w:rsidRPr="00920578">
              <w:t>Комитет по делам образования города Челябинска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053A7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  <w:tr w:rsidR="00B741A5" w:rsidRPr="00A35F64" w:rsidTr="00806657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C84E55">
            <w:pPr>
              <w:jc w:val="both"/>
            </w:pPr>
            <w:r>
              <w:rPr>
                <w:bCs/>
                <w:color w:val="000000"/>
                <w:u w:color="000000"/>
              </w:rPr>
              <w:t>4. </w:t>
            </w:r>
            <w:r w:rsidR="003522C8" w:rsidRPr="003522C8">
              <w:t>Реализованы инициативные проекты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41A5" w:rsidRPr="00A35F64" w:rsidRDefault="00B741A5" w:rsidP="009B01DE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9B01DE">
            <w:pPr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41A5" w:rsidRPr="00A35F64" w:rsidRDefault="00B741A5" w:rsidP="009B01DE"/>
        </w:tc>
      </w:tr>
      <w:tr w:rsidR="001B7F51" w:rsidRPr="00A35F64" w:rsidTr="00806657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A35F64" w:rsidRDefault="001B7F51" w:rsidP="00A16D5B">
            <w:pPr>
              <w:jc w:val="both"/>
            </w:pPr>
            <w:r w:rsidRPr="00A35F64">
              <w:t xml:space="preserve">Контрольная точка </w:t>
            </w:r>
            <w:r>
              <w:t>4</w:t>
            </w:r>
            <w:r w:rsidRPr="00A35F64">
              <w:t>.1</w:t>
            </w:r>
            <w:r>
              <w:t xml:space="preserve">. Проведение конкурсного отбора на получение субсидии </w:t>
            </w:r>
            <w:r>
              <w:rPr>
                <w:bCs/>
                <w:color w:val="000000"/>
              </w:rPr>
              <w:t xml:space="preserve">на </w:t>
            </w:r>
            <w:r>
              <w:t>реализацию инициативных проектов в сфере образования</w:t>
            </w:r>
            <w:r>
              <w:rPr>
                <w:bCs/>
                <w:color w:val="000000"/>
              </w:rPr>
              <w:t xml:space="preserve"> и утверждение приказа о распределении данной субсидии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Default="001B7F51" w:rsidP="001B7F51">
            <w:pPr>
              <w:jc w:val="center"/>
            </w:pPr>
            <w:r w:rsidRPr="00881CFD">
              <w:t>31.12.2025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E33ED9" w:rsidRDefault="001B7F51" w:rsidP="00334D46">
            <w:r w:rsidRPr="00E33ED9">
              <w:t>Комитет по делам образования города Челябинска</w:t>
            </w:r>
            <w: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Default="001B7F51" w:rsidP="00334D46">
            <w:pPr>
              <w:jc w:val="both"/>
            </w:pPr>
            <w:r>
              <w:t>Приказ о распределении субсидии</w:t>
            </w:r>
          </w:p>
        </w:tc>
      </w:tr>
      <w:tr w:rsidR="001B7F51" w:rsidRPr="00A35F64" w:rsidTr="00806657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A35F64" w:rsidRDefault="001B7F51" w:rsidP="00A16D5B">
            <w:pPr>
              <w:jc w:val="both"/>
            </w:pPr>
            <w:r>
              <w:t>Контрольная точка 4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Default="001B7F51" w:rsidP="001B7F51">
            <w:pPr>
              <w:jc w:val="center"/>
            </w:pPr>
            <w:r w:rsidRPr="00881CFD">
              <w:t>31.12.2025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Default="001B7F51" w:rsidP="00334D46">
            <w:r w:rsidRPr="00E33ED9">
              <w:t>Комитет по делам образования города Челябинска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7F51" w:rsidRPr="00A35F64" w:rsidRDefault="001B7F51" w:rsidP="00334D46">
            <w:pPr>
              <w:jc w:val="both"/>
            </w:pPr>
            <w:r>
              <w:t>Заключенные соглашения</w:t>
            </w:r>
          </w:p>
        </w:tc>
      </w:tr>
      <w:tr w:rsidR="00A16D5B" w:rsidRPr="00A35F64" w:rsidTr="00806657">
        <w:trPr>
          <w:trHeight w:val="314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5B" w:rsidRPr="00A35F64" w:rsidRDefault="00A16D5B" w:rsidP="00A16D5B">
            <w:pPr>
              <w:jc w:val="both"/>
            </w:pPr>
            <w:r w:rsidRPr="00A35F64">
              <w:t>Кон</w:t>
            </w:r>
            <w:r>
              <w:t>трольная точка 4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с реализацией инициативных проектов в сфере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5B" w:rsidRPr="00A35F64" w:rsidRDefault="00A16D5B" w:rsidP="00334D46">
            <w:pPr>
              <w:jc w:val="center"/>
            </w:pPr>
            <w:r>
              <w:t>31.12.2025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5B" w:rsidRDefault="00A16D5B" w:rsidP="00334D46">
            <w:r w:rsidRPr="00E33ED9">
              <w:t>Комитет по делам образования города Челябинска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D5B" w:rsidRPr="00A35F64" w:rsidRDefault="00A16D5B" w:rsidP="00334D46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</w:tbl>
    <w:p w:rsidR="00A46B9F" w:rsidRDefault="00A46B9F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776BEB" w:rsidRDefault="00776BEB" w:rsidP="00EC1537">
      <w:pPr>
        <w:spacing w:after="200" w:line="276" w:lineRule="auto"/>
        <w:contextualSpacing/>
        <w:jc w:val="right"/>
        <w:rPr>
          <w:sz w:val="28"/>
          <w:szCs w:val="28"/>
        </w:rPr>
      </w:pPr>
    </w:p>
    <w:p w:rsidR="00776BEB" w:rsidRPr="00A35F64" w:rsidRDefault="00776BEB" w:rsidP="00776BEB">
      <w:pPr>
        <w:spacing w:after="200" w:line="276" w:lineRule="auto"/>
        <w:contextualSpacing/>
        <w:jc w:val="both"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</w:t>
      </w:r>
      <w:r>
        <w:rPr>
          <w:sz w:val="26"/>
          <w:szCs w:val="26"/>
        </w:rPr>
        <w:t>е</w:t>
      </w:r>
    </w:p>
    <w:sectPr w:rsidR="00776BEB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3D0" w:rsidRDefault="005073D0">
      <w:r>
        <w:separator/>
      </w:r>
    </w:p>
  </w:endnote>
  <w:endnote w:type="continuationSeparator" w:id="0">
    <w:p w:rsidR="005073D0" w:rsidRDefault="00507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3D0" w:rsidRDefault="005073D0">
      <w:r>
        <w:separator/>
      </w:r>
    </w:p>
  </w:footnote>
  <w:footnote w:type="continuationSeparator" w:id="0">
    <w:p w:rsidR="005073D0" w:rsidRDefault="00507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2A0" w:rsidRDefault="008F32A0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87E4D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031024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8A2B83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D8FAB1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36A02C0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3D16D7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2"/>
  </w:num>
  <w:num w:numId="5">
    <w:abstractNumId w:val="35"/>
  </w:num>
  <w:num w:numId="6">
    <w:abstractNumId w:val="11"/>
  </w:num>
  <w:num w:numId="7">
    <w:abstractNumId w:val="5"/>
  </w:num>
  <w:num w:numId="8">
    <w:abstractNumId w:val="19"/>
  </w:num>
  <w:num w:numId="9">
    <w:abstractNumId w:val="31"/>
  </w:num>
  <w:num w:numId="10">
    <w:abstractNumId w:val="12"/>
  </w:num>
  <w:num w:numId="11">
    <w:abstractNumId w:val="40"/>
  </w:num>
  <w:num w:numId="12">
    <w:abstractNumId w:val="25"/>
  </w:num>
  <w:num w:numId="13">
    <w:abstractNumId w:val="3"/>
  </w:num>
  <w:num w:numId="14">
    <w:abstractNumId w:val="36"/>
  </w:num>
  <w:num w:numId="15">
    <w:abstractNumId w:val="26"/>
  </w:num>
  <w:num w:numId="16">
    <w:abstractNumId w:val="21"/>
  </w:num>
  <w:num w:numId="17">
    <w:abstractNumId w:val="16"/>
  </w:num>
  <w:num w:numId="18">
    <w:abstractNumId w:val="34"/>
  </w:num>
  <w:num w:numId="19">
    <w:abstractNumId w:val="14"/>
  </w:num>
  <w:num w:numId="20">
    <w:abstractNumId w:val="6"/>
  </w:num>
  <w:num w:numId="21">
    <w:abstractNumId w:val="17"/>
  </w:num>
  <w:num w:numId="22">
    <w:abstractNumId w:val="32"/>
  </w:num>
  <w:num w:numId="23">
    <w:abstractNumId w:val="10"/>
  </w:num>
  <w:num w:numId="24">
    <w:abstractNumId w:val="13"/>
  </w:num>
  <w:num w:numId="25">
    <w:abstractNumId w:val="37"/>
  </w:num>
  <w:num w:numId="26">
    <w:abstractNumId w:val="28"/>
  </w:num>
  <w:num w:numId="27">
    <w:abstractNumId w:val="1"/>
  </w:num>
  <w:num w:numId="28">
    <w:abstractNumId w:val="27"/>
  </w:num>
  <w:num w:numId="29">
    <w:abstractNumId w:val="18"/>
  </w:num>
  <w:num w:numId="30">
    <w:abstractNumId w:val="8"/>
  </w:num>
  <w:num w:numId="31">
    <w:abstractNumId w:val="22"/>
  </w:num>
  <w:num w:numId="32">
    <w:abstractNumId w:val="9"/>
  </w:num>
  <w:num w:numId="33">
    <w:abstractNumId w:val="0"/>
  </w:num>
  <w:num w:numId="34">
    <w:abstractNumId w:val="38"/>
  </w:num>
  <w:num w:numId="35">
    <w:abstractNumId w:val="29"/>
  </w:num>
  <w:num w:numId="36">
    <w:abstractNumId w:val="30"/>
  </w:num>
  <w:num w:numId="37">
    <w:abstractNumId w:val="7"/>
  </w:num>
  <w:num w:numId="38">
    <w:abstractNumId w:val="33"/>
  </w:num>
  <w:num w:numId="39">
    <w:abstractNumId w:val="41"/>
  </w:num>
  <w:num w:numId="40">
    <w:abstractNumId w:val="20"/>
  </w:num>
  <w:num w:numId="41">
    <w:abstractNumId w:val="39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0BA4"/>
    <w:rsid w:val="00011A7E"/>
    <w:rsid w:val="00016AC2"/>
    <w:rsid w:val="000221B3"/>
    <w:rsid w:val="000226D8"/>
    <w:rsid w:val="000227F8"/>
    <w:rsid w:val="000227FE"/>
    <w:rsid w:val="00022983"/>
    <w:rsid w:val="000238BA"/>
    <w:rsid w:val="0002406B"/>
    <w:rsid w:val="000265D9"/>
    <w:rsid w:val="00031FAC"/>
    <w:rsid w:val="00037E4D"/>
    <w:rsid w:val="00041A65"/>
    <w:rsid w:val="00047318"/>
    <w:rsid w:val="00047F24"/>
    <w:rsid w:val="00050A89"/>
    <w:rsid w:val="00053A76"/>
    <w:rsid w:val="0005659E"/>
    <w:rsid w:val="0005739A"/>
    <w:rsid w:val="00057806"/>
    <w:rsid w:val="000617BE"/>
    <w:rsid w:val="00062AB1"/>
    <w:rsid w:val="00073771"/>
    <w:rsid w:val="00075F5C"/>
    <w:rsid w:val="00076167"/>
    <w:rsid w:val="00082820"/>
    <w:rsid w:val="0009333A"/>
    <w:rsid w:val="00096150"/>
    <w:rsid w:val="00096FB2"/>
    <w:rsid w:val="000A12E0"/>
    <w:rsid w:val="000A2390"/>
    <w:rsid w:val="000A53BA"/>
    <w:rsid w:val="000A68FE"/>
    <w:rsid w:val="000B52F6"/>
    <w:rsid w:val="000B60E6"/>
    <w:rsid w:val="000B737E"/>
    <w:rsid w:val="000C2225"/>
    <w:rsid w:val="000C2EE7"/>
    <w:rsid w:val="000D1857"/>
    <w:rsid w:val="000D6937"/>
    <w:rsid w:val="000D7C96"/>
    <w:rsid w:val="000E5740"/>
    <w:rsid w:val="000F469D"/>
    <w:rsid w:val="000F50B4"/>
    <w:rsid w:val="000F6AFE"/>
    <w:rsid w:val="00101563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20155"/>
    <w:rsid w:val="00123467"/>
    <w:rsid w:val="0012361F"/>
    <w:rsid w:val="00124CD3"/>
    <w:rsid w:val="0013140D"/>
    <w:rsid w:val="001317ED"/>
    <w:rsid w:val="00133065"/>
    <w:rsid w:val="001340B6"/>
    <w:rsid w:val="0013781B"/>
    <w:rsid w:val="00146DBA"/>
    <w:rsid w:val="001475FC"/>
    <w:rsid w:val="001505E1"/>
    <w:rsid w:val="001509BA"/>
    <w:rsid w:val="001522BD"/>
    <w:rsid w:val="00157337"/>
    <w:rsid w:val="00160244"/>
    <w:rsid w:val="001609D9"/>
    <w:rsid w:val="00163DAA"/>
    <w:rsid w:val="001724D1"/>
    <w:rsid w:val="001732E7"/>
    <w:rsid w:val="00174083"/>
    <w:rsid w:val="00175ECB"/>
    <w:rsid w:val="00176276"/>
    <w:rsid w:val="0018292B"/>
    <w:rsid w:val="0018426D"/>
    <w:rsid w:val="00193C78"/>
    <w:rsid w:val="001A1622"/>
    <w:rsid w:val="001A1F78"/>
    <w:rsid w:val="001A727E"/>
    <w:rsid w:val="001B0A95"/>
    <w:rsid w:val="001B1855"/>
    <w:rsid w:val="001B2072"/>
    <w:rsid w:val="001B4BD0"/>
    <w:rsid w:val="001B7DD2"/>
    <w:rsid w:val="001B7F51"/>
    <w:rsid w:val="001C01DD"/>
    <w:rsid w:val="001C3521"/>
    <w:rsid w:val="001C445D"/>
    <w:rsid w:val="001C70DF"/>
    <w:rsid w:val="001D0D08"/>
    <w:rsid w:val="001D11B3"/>
    <w:rsid w:val="001D20BE"/>
    <w:rsid w:val="001D42F6"/>
    <w:rsid w:val="001D58D6"/>
    <w:rsid w:val="001E00CB"/>
    <w:rsid w:val="001E2A42"/>
    <w:rsid w:val="001E2CF3"/>
    <w:rsid w:val="001E50F6"/>
    <w:rsid w:val="001E59CB"/>
    <w:rsid w:val="001E5EFA"/>
    <w:rsid w:val="001F5102"/>
    <w:rsid w:val="001F5C1D"/>
    <w:rsid w:val="00200705"/>
    <w:rsid w:val="0020714A"/>
    <w:rsid w:val="00212F16"/>
    <w:rsid w:val="00214130"/>
    <w:rsid w:val="002142F4"/>
    <w:rsid w:val="002150DA"/>
    <w:rsid w:val="00217718"/>
    <w:rsid w:val="00217C1F"/>
    <w:rsid w:val="0022105C"/>
    <w:rsid w:val="002241CC"/>
    <w:rsid w:val="00227967"/>
    <w:rsid w:val="00231559"/>
    <w:rsid w:val="002335B8"/>
    <w:rsid w:val="002422FB"/>
    <w:rsid w:val="00244CDE"/>
    <w:rsid w:val="0024536C"/>
    <w:rsid w:val="00262207"/>
    <w:rsid w:val="00264F58"/>
    <w:rsid w:val="00271A3F"/>
    <w:rsid w:val="0027472D"/>
    <w:rsid w:val="002756C9"/>
    <w:rsid w:val="00275B18"/>
    <w:rsid w:val="002763E5"/>
    <w:rsid w:val="002814EE"/>
    <w:rsid w:val="00281BCE"/>
    <w:rsid w:val="0028472F"/>
    <w:rsid w:val="0029251A"/>
    <w:rsid w:val="00293575"/>
    <w:rsid w:val="002973CF"/>
    <w:rsid w:val="002A0913"/>
    <w:rsid w:val="002A27AB"/>
    <w:rsid w:val="002A2E9A"/>
    <w:rsid w:val="002A384C"/>
    <w:rsid w:val="002A623F"/>
    <w:rsid w:val="002A6C72"/>
    <w:rsid w:val="002B0E1A"/>
    <w:rsid w:val="002B208F"/>
    <w:rsid w:val="002B370B"/>
    <w:rsid w:val="002B416F"/>
    <w:rsid w:val="002B7880"/>
    <w:rsid w:val="002C0388"/>
    <w:rsid w:val="002C25DE"/>
    <w:rsid w:val="002C7B84"/>
    <w:rsid w:val="002D083C"/>
    <w:rsid w:val="002D0E73"/>
    <w:rsid w:val="002E16F7"/>
    <w:rsid w:val="002E174D"/>
    <w:rsid w:val="002E5BDC"/>
    <w:rsid w:val="002F03C3"/>
    <w:rsid w:val="00305CBF"/>
    <w:rsid w:val="00305FDA"/>
    <w:rsid w:val="00306506"/>
    <w:rsid w:val="003109AC"/>
    <w:rsid w:val="00311711"/>
    <w:rsid w:val="003117F3"/>
    <w:rsid w:val="003130BB"/>
    <w:rsid w:val="00316215"/>
    <w:rsid w:val="003224ED"/>
    <w:rsid w:val="00322A09"/>
    <w:rsid w:val="00324A5C"/>
    <w:rsid w:val="003271AB"/>
    <w:rsid w:val="00327231"/>
    <w:rsid w:val="00330654"/>
    <w:rsid w:val="0033187B"/>
    <w:rsid w:val="003318CF"/>
    <w:rsid w:val="0033630A"/>
    <w:rsid w:val="003456D5"/>
    <w:rsid w:val="003464BE"/>
    <w:rsid w:val="003517F7"/>
    <w:rsid w:val="0035224C"/>
    <w:rsid w:val="003522C8"/>
    <w:rsid w:val="003539BD"/>
    <w:rsid w:val="003579C4"/>
    <w:rsid w:val="00360617"/>
    <w:rsid w:val="00363B5E"/>
    <w:rsid w:val="00364176"/>
    <w:rsid w:val="003664B7"/>
    <w:rsid w:val="0037035E"/>
    <w:rsid w:val="00372340"/>
    <w:rsid w:val="00374C1F"/>
    <w:rsid w:val="003803EF"/>
    <w:rsid w:val="00383012"/>
    <w:rsid w:val="003842D3"/>
    <w:rsid w:val="00387BC8"/>
    <w:rsid w:val="00390EA1"/>
    <w:rsid w:val="0039796C"/>
    <w:rsid w:val="00397AD4"/>
    <w:rsid w:val="003A79D1"/>
    <w:rsid w:val="003A7E01"/>
    <w:rsid w:val="003B4820"/>
    <w:rsid w:val="003B4A9E"/>
    <w:rsid w:val="003B7510"/>
    <w:rsid w:val="003B7F00"/>
    <w:rsid w:val="003C01A6"/>
    <w:rsid w:val="003C3411"/>
    <w:rsid w:val="003C34C2"/>
    <w:rsid w:val="003C6129"/>
    <w:rsid w:val="003C6654"/>
    <w:rsid w:val="003D3576"/>
    <w:rsid w:val="003D3A13"/>
    <w:rsid w:val="003E25B5"/>
    <w:rsid w:val="003E2A9E"/>
    <w:rsid w:val="003E2F99"/>
    <w:rsid w:val="003E39D1"/>
    <w:rsid w:val="003E3D99"/>
    <w:rsid w:val="003F0701"/>
    <w:rsid w:val="003F25D3"/>
    <w:rsid w:val="004005C4"/>
    <w:rsid w:val="00401D31"/>
    <w:rsid w:val="0040232E"/>
    <w:rsid w:val="00402B62"/>
    <w:rsid w:val="0040371D"/>
    <w:rsid w:val="004052F3"/>
    <w:rsid w:val="004076D6"/>
    <w:rsid w:val="0041171A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0CEB"/>
    <w:rsid w:val="0043157C"/>
    <w:rsid w:val="00431EAA"/>
    <w:rsid w:val="00432A51"/>
    <w:rsid w:val="004402FC"/>
    <w:rsid w:val="00443AB9"/>
    <w:rsid w:val="00444FED"/>
    <w:rsid w:val="0044579B"/>
    <w:rsid w:val="00450468"/>
    <w:rsid w:val="00450EBE"/>
    <w:rsid w:val="00455B0F"/>
    <w:rsid w:val="00456677"/>
    <w:rsid w:val="00457565"/>
    <w:rsid w:val="004578D1"/>
    <w:rsid w:val="004602B2"/>
    <w:rsid w:val="004606E3"/>
    <w:rsid w:val="00463C0D"/>
    <w:rsid w:val="00464FA6"/>
    <w:rsid w:val="0046769C"/>
    <w:rsid w:val="004677EE"/>
    <w:rsid w:val="00471131"/>
    <w:rsid w:val="00471B79"/>
    <w:rsid w:val="00473100"/>
    <w:rsid w:val="004734BA"/>
    <w:rsid w:val="004747B3"/>
    <w:rsid w:val="0047622C"/>
    <w:rsid w:val="0048209A"/>
    <w:rsid w:val="004833E7"/>
    <w:rsid w:val="004900C2"/>
    <w:rsid w:val="0049043B"/>
    <w:rsid w:val="00491EC7"/>
    <w:rsid w:val="00492EAD"/>
    <w:rsid w:val="00493AA4"/>
    <w:rsid w:val="00496217"/>
    <w:rsid w:val="004A087A"/>
    <w:rsid w:val="004A1AF6"/>
    <w:rsid w:val="004A2CB0"/>
    <w:rsid w:val="004B58FB"/>
    <w:rsid w:val="004B630A"/>
    <w:rsid w:val="004B6FCD"/>
    <w:rsid w:val="004C2067"/>
    <w:rsid w:val="004C3C30"/>
    <w:rsid w:val="004C7218"/>
    <w:rsid w:val="004D336D"/>
    <w:rsid w:val="004D5C1B"/>
    <w:rsid w:val="004D797A"/>
    <w:rsid w:val="004E061F"/>
    <w:rsid w:val="004E57B4"/>
    <w:rsid w:val="004F0C35"/>
    <w:rsid w:val="004F12D4"/>
    <w:rsid w:val="004F2ADC"/>
    <w:rsid w:val="004F37CB"/>
    <w:rsid w:val="004F6AEF"/>
    <w:rsid w:val="004F7DD7"/>
    <w:rsid w:val="00502A28"/>
    <w:rsid w:val="00505037"/>
    <w:rsid w:val="005073D0"/>
    <w:rsid w:val="00521111"/>
    <w:rsid w:val="00522367"/>
    <w:rsid w:val="005236F4"/>
    <w:rsid w:val="00530BD4"/>
    <w:rsid w:val="00531607"/>
    <w:rsid w:val="0053337D"/>
    <w:rsid w:val="00535547"/>
    <w:rsid w:val="00535C6D"/>
    <w:rsid w:val="00536821"/>
    <w:rsid w:val="00537A13"/>
    <w:rsid w:val="00540264"/>
    <w:rsid w:val="00540571"/>
    <w:rsid w:val="005458B4"/>
    <w:rsid w:val="0056028C"/>
    <w:rsid w:val="0056078B"/>
    <w:rsid w:val="005612F2"/>
    <w:rsid w:val="00562EDD"/>
    <w:rsid w:val="00565688"/>
    <w:rsid w:val="005701E8"/>
    <w:rsid w:val="0057144E"/>
    <w:rsid w:val="00582246"/>
    <w:rsid w:val="00592DDD"/>
    <w:rsid w:val="0059606B"/>
    <w:rsid w:val="005A0A70"/>
    <w:rsid w:val="005A36DB"/>
    <w:rsid w:val="005B0658"/>
    <w:rsid w:val="005B2950"/>
    <w:rsid w:val="005B716C"/>
    <w:rsid w:val="005B79A8"/>
    <w:rsid w:val="005C09F3"/>
    <w:rsid w:val="005C4357"/>
    <w:rsid w:val="005C44CC"/>
    <w:rsid w:val="005C60B0"/>
    <w:rsid w:val="005D1E77"/>
    <w:rsid w:val="005D2C7F"/>
    <w:rsid w:val="005D330D"/>
    <w:rsid w:val="005D6980"/>
    <w:rsid w:val="005E65A5"/>
    <w:rsid w:val="005F0C41"/>
    <w:rsid w:val="005F4A49"/>
    <w:rsid w:val="005F4BCD"/>
    <w:rsid w:val="006002B2"/>
    <w:rsid w:val="00600DD5"/>
    <w:rsid w:val="00602890"/>
    <w:rsid w:val="006035F4"/>
    <w:rsid w:val="006056A8"/>
    <w:rsid w:val="00610247"/>
    <w:rsid w:val="006123C0"/>
    <w:rsid w:val="00615531"/>
    <w:rsid w:val="00616CE3"/>
    <w:rsid w:val="0062141E"/>
    <w:rsid w:val="00626A75"/>
    <w:rsid w:val="0063015A"/>
    <w:rsid w:val="00634BA1"/>
    <w:rsid w:val="00634F7C"/>
    <w:rsid w:val="006352D6"/>
    <w:rsid w:val="006352F5"/>
    <w:rsid w:val="00637876"/>
    <w:rsid w:val="00644685"/>
    <w:rsid w:val="00652607"/>
    <w:rsid w:val="00653103"/>
    <w:rsid w:val="00653CBB"/>
    <w:rsid w:val="00653FD0"/>
    <w:rsid w:val="0065402B"/>
    <w:rsid w:val="00661282"/>
    <w:rsid w:val="00666C10"/>
    <w:rsid w:val="00666C4B"/>
    <w:rsid w:val="00671E0E"/>
    <w:rsid w:val="0068545B"/>
    <w:rsid w:val="00692BD2"/>
    <w:rsid w:val="006A07DE"/>
    <w:rsid w:val="006A0E02"/>
    <w:rsid w:val="006A15D8"/>
    <w:rsid w:val="006A528C"/>
    <w:rsid w:val="006A6241"/>
    <w:rsid w:val="006A6E38"/>
    <w:rsid w:val="006A75B5"/>
    <w:rsid w:val="006B5EA0"/>
    <w:rsid w:val="006B63C3"/>
    <w:rsid w:val="006C00DD"/>
    <w:rsid w:val="006C25A5"/>
    <w:rsid w:val="006C4D89"/>
    <w:rsid w:val="006C595D"/>
    <w:rsid w:val="006C59CA"/>
    <w:rsid w:val="006C6035"/>
    <w:rsid w:val="006C7BE8"/>
    <w:rsid w:val="006D0AD8"/>
    <w:rsid w:val="006D5A0F"/>
    <w:rsid w:val="006D7804"/>
    <w:rsid w:val="006E07B2"/>
    <w:rsid w:val="006E2F1F"/>
    <w:rsid w:val="006E5BCA"/>
    <w:rsid w:val="006F0481"/>
    <w:rsid w:val="006F0D7E"/>
    <w:rsid w:val="006F3875"/>
    <w:rsid w:val="006F3F94"/>
    <w:rsid w:val="006F5F7E"/>
    <w:rsid w:val="006F6A6C"/>
    <w:rsid w:val="00702EDD"/>
    <w:rsid w:val="00704D63"/>
    <w:rsid w:val="00705055"/>
    <w:rsid w:val="00706FC9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33E64"/>
    <w:rsid w:val="00734FC7"/>
    <w:rsid w:val="0073621A"/>
    <w:rsid w:val="00741E43"/>
    <w:rsid w:val="00744FBB"/>
    <w:rsid w:val="0074528F"/>
    <w:rsid w:val="00746658"/>
    <w:rsid w:val="00754B26"/>
    <w:rsid w:val="007572F4"/>
    <w:rsid w:val="00757FA8"/>
    <w:rsid w:val="007650FD"/>
    <w:rsid w:val="007678B7"/>
    <w:rsid w:val="00772902"/>
    <w:rsid w:val="007749BD"/>
    <w:rsid w:val="0077667A"/>
    <w:rsid w:val="00776BEB"/>
    <w:rsid w:val="00782F94"/>
    <w:rsid w:val="00783C86"/>
    <w:rsid w:val="00785057"/>
    <w:rsid w:val="00785EF1"/>
    <w:rsid w:val="00786FD9"/>
    <w:rsid w:val="00787AD6"/>
    <w:rsid w:val="00794ED3"/>
    <w:rsid w:val="007A2299"/>
    <w:rsid w:val="007A29B0"/>
    <w:rsid w:val="007A5643"/>
    <w:rsid w:val="007A5A79"/>
    <w:rsid w:val="007A6167"/>
    <w:rsid w:val="007B0EFF"/>
    <w:rsid w:val="007B537C"/>
    <w:rsid w:val="007B5686"/>
    <w:rsid w:val="007C32F3"/>
    <w:rsid w:val="007D2D66"/>
    <w:rsid w:val="007D56B7"/>
    <w:rsid w:val="007D6311"/>
    <w:rsid w:val="007D6697"/>
    <w:rsid w:val="007E0B89"/>
    <w:rsid w:val="007E3143"/>
    <w:rsid w:val="007F246F"/>
    <w:rsid w:val="007F2CF8"/>
    <w:rsid w:val="007F2D43"/>
    <w:rsid w:val="007F4E7E"/>
    <w:rsid w:val="008002BE"/>
    <w:rsid w:val="00800D82"/>
    <w:rsid w:val="00801C65"/>
    <w:rsid w:val="00803F17"/>
    <w:rsid w:val="0080584E"/>
    <w:rsid w:val="00806657"/>
    <w:rsid w:val="00810F9B"/>
    <w:rsid w:val="00813B82"/>
    <w:rsid w:val="00823D0B"/>
    <w:rsid w:val="008264D0"/>
    <w:rsid w:val="00827498"/>
    <w:rsid w:val="00827F0E"/>
    <w:rsid w:val="00833573"/>
    <w:rsid w:val="00833ACC"/>
    <w:rsid w:val="00836982"/>
    <w:rsid w:val="00836C57"/>
    <w:rsid w:val="00837F24"/>
    <w:rsid w:val="008439C3"/>
    <w:rsid w:val="00845056"/>
    <w:rsid w:val="00845C38"/>
    <w:rsid w:val="00846206"/>
    <w:rsid w:val="00854C81"/>
    <w:rsid w:val="00857EBD"/>
    <w:rsid w:val="00870598"/>
    <w:rsid w:val="00871BDF"/>
    <w:rsid w:val="00872129"/>
    <w:rsid w:val="00874625"/>
    <w:rsid w:val="00877B6D"/>
    <w:rsid w:val="00881828"/>
    <w:rsid w:val="00884C68"/>
    <w:rsid w:val="00885A36"/>
    <w:rsid w:val="00887B60"/>
    <w:rsid w:val="00890617"/>
    <w:rsid w:val="00891B0F"/>
    <w:rsid w:val="00895F15"/>
    <w:rsid w:val="008976B1"/>
    <w:rsid w:val="008A308A"/>
    <w:rsid w:val="008B0039"/>
    <w:rsid w:val="008B04C7"/>
    <w:rsid w:val="008B131E"/>
    <w:rsid w:val="008B2080"/>
    <w:rsid w:val="008B2870"/>
    <w:rsid w:val="008B30B2"/>
    <w:rsid w:val="008B34C8"/>
    <w:rsid w:val="008B4417"/>
    <w:rsid w:val="008B576E"/>
    <w:rsid w:val="008B653B"/>
    <w:rsid w:val="008B72A7"/>
    <w:rsid w:val="008C11A4"/>
    <w:rsid w:val="008C2733"/>
    <w:rsid w:val="008C35CC"/>
    <w:rsid w:val="008C702F"/>
    <w:rsid w:val="008D7E3C"/>
    <w:rsid w:val="008E03E5"/>
    <w:rsid w:val="008E1DB0"/>
    <w:rsid w:val="008E24AB"/>
    <w:rsid w:val="008E4945"/>
    <w:rsid w:val="008E6ECF"/>
    <w:rsid w:val="008F32A0"/>
    <w:rsid w:val="008F3DF4"/>
    <w:rsid w:val="008F6977"/>
    <w:rsid w:val="009030D7"/>
    <w:rsid w:val="0090344A"/>
    <w:rsid w:val="00906B96"/>
    <w:rsid w:val="00914D70"/>
    <w:rsid w:val="00920578"/>
    <w:rsid w:val="00920EB3"/>
    <w:rsid w:val="009210F3"/>
    <w:rsid w:val="00921280"/>
    <w:rsid w:val="009228EF"/>
    <w:rsid w:val="0092378C"/>
    <w:rsid w:val="00926C27"/>
    <w:rsid w:val="00926E83"/>
    <w:rsid w:val="00927EBC"/>
    <w:rsid w:val="00931D60"/>
    <w:rsid w:val="00932706"/>
    <w:rsid w:val="00933F66"/>
    <w:rsid w:val="00937B2D"/>
    <w:rsid w:val="00937E77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D41"/>
    <w:rsid w:val="009650E1"/>
    <w:rsid w:val="0097169D"/>
    <w:rsid w:val="00973F3B"/>
    <w:rsid w:val="00974BDF"/>
    <w:rsid w:val="00981917"/>
    <w:rsid w:val="00982902"/>
    <w:rsid w:val="00990694"/>
    <w:rsid w:val="00991EF2"/>
    <w:rsid w:val="00992A6F"/>
    <w:rsid w:val="00992FA5"/>
    <w:rsid w:val="00993FF0"/>
    <w:rsid w:val="00997F69"/>
    <w:rsid w:val="009A1119"/>
    <w:rsid w:val="009A1204"/>
    <w:rsid w:val="009A5D3D"/>
    <w:rsid w:val="009A7216"/>
    <w:rsid w:val="009A7732"/>
    <w:rsid w:val="009B01DE"/>
    <w:rsid w:val="009B3393"/>
    <w:rsid w:val="009C40AF"/>
    <w:rsid w:val="009D0AAD"/>
    <w:rsid w:val="009D4982"/>
    <w:rsid w:val="009D670C"/>
    <w:rsid w:val="009D7F92"/>
    <w:rsid w:val="009E23ED"/>
    <w:rsid w:val="009F2FF4"/>
    <w:rsid w:val="009F3AAA"/>
    <w:rsid w:val="009F3E8C"/>
    <w:rsid w:val="00A008DA"/>
    <w:rsid w:val="00A034C7"/>
    <w:rsid w:val="00A04AFE"/>
    <w:rsid w:val="00A05DCB"/>
    <w:rsid w:val="00A0676B"/>
    <w:rsid w:val="00A079A5"/>
    <w:rsid w:val="00A110A9"/>
    <w:rsid w:val="00A11595"/>
    <w:rsid w:val="00A16D5B"/>
    <w:rsid w:val="00A21435"/>
    <w:rsid w:val="00A2398C"/>
    <w:rsid w:val="00A26DC2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53A93"/>
    <w:rsid w:val="00A67170"/>
    <w:rsid w:val="00A700D9"/>
    <w:rsid w:val="00A7156A"/>
    <w:rsid w:val="00A73827"/>
    <w:rsid w:val="00A743FB"/>
    <w:rsid w:val="00A8246B"/>
    <w:rsid w:val="00A82E67"/>
    <w:rsid w:val="00A852BC"/>
    <w:rsid w:val="00A85F9F"/>
    <w:rsid w:val="00A92EDC"/>
    <w:rsid w:val="00A9320D"/>
    <w:rsid w:val="00A945B7"/>
    <w:rsid w:val="00A9607C"/>
    <w:rsid w:val="00A96602"/>
    <w:rsid w:val="00AA06FA"/>
    <w:rsid w:val="00AA13D0"/>
    <w:rsid w:val="00AA2C2B"/>
    <w:rsid w:val="00AB5E6F"/>
    <w:rsid w:val="00AB6872"/>
    <w:rsid w:val="00AC6AAD"/>
    <w:rsid w:val="00AD5BC1"/>
    <w:rsid w:val="00AE31E1"/>
    <w:rsid w:val="00AE4FAA"/>
    <w:rsid w:val="00AE5A35"/>
    <w:rsid w:val="00AE7033"/>
    <w:rsid w:val="00AE7FE2"/>
    <w:rsid w:val="00AF31E8"/>
    <w:rsid w:val="00AF5255"/>
    <w:rsid w:val="00AF5A33"/>
    <w:rsid w:val="00B03190"/>
    <w:rsid w:val="00B04463"/>
    <w:rsid w:val="00B076D8"/>
    <w:rsid w:val="00B10137"/>
    <w:rsid w:val="00B1060B"/>
    <w:rsid w:val="00B1317E"/>
    <w:rsid w:val="00B131D4"/>
    <w:rsid w:val="00B136F4"/>
    <w:rsid w:val="00B15BDF"/>
    <w:rsid w:val="00B2001B"/>
    <w:rsid w:val="00B2016D"/>
    <w:rsid w:val="00B22BF0"/>
    <w:rsid w:val="00B238D7"/>
    <w:rsid w:val="00B23F25"/>
    <w:rsid w:val="00B245E0"/>
    <w:rsid w:val="00B25E53"/>
    <w:rsid w:val="00B27787"/>
    <w:rsid w:val="00B302D8"/>
    <w:rsid w:val="00B30BC8"/>
    <w:rsid w:val="00B32953"/>
    <w:rsid w:val="00B335A5"/>
    <w:rsid w:val="00B3629E"/>
    <w:rsid w:val="00B37330"/>
    <w:rsid w:val="00B44AE6"/>
    <w:rsid w:val="00B45165"/>
    <w:rsid w:val="00B458DC"/>
    <w:rsid w:val="00B46983"/>
    <w:rsid w:val="00B509C5"/>
    <w:rsid w:val="00B51D7C"/>
    <w:rsid w:val="00B52E6D"/>
    <w:rsid w:val="00B54337"/>
    <w:rsid w:val="00B56487"/>
    <w:rsid w:val="00B56608"/>
    <w:rsid w:val="00B63893"/>
    <w:rsid w:val="00B67A6B"/>
    <w:rsid w:val="00B67C4E"/>
    <w:rsid w:val="00B67E6C"/>
    <w:rsid w:val="00B718CC"/>
    <w:rsid w:val="00B7198A"/>
    <w:rsid w:val="00B7312F"/>
    <w:rsid w:val="00B741A5"/>
    <w:rsid w:val="00B74271"/>
    <w:rsid w:val="00B763DA"/>
    <w:rsid w:val="00B83289"/>
    <w:rsid w:val="00B83536"/>
    <w:rsid w:val="00B84EB3"/>
    <w:rsid w:val="00B86ADB"/>
    <w:rsid w:val="00B90450"/>
    <w:rsid w:val="00B91B5D"/>
    <w:rsid w:val="00B91FB7"/>
    <w:rsid w:val="00B928D0"/>
    <w:rsid w:val="00B9349D"/>
    <w:rsid w:val="00B97970"/>
    <w:rsid w:val="00BA0091"/>
    <w:rsid w:val="00BA03B5"/>
    <w:rsid w:val="00BA0E19"/>
    <w:rsid w:val="00BA622A"/>
    <w:rsid w:val="00BA6C65"/>
    <w:rsid w:val="00BA6D60"/>
    <w:rsid w:val="00BA6E80"/>
    <w:rsid w:val="00BA7C81"/>
    <w:rsid w:val="00BB24F2"/>
    <w:rsid w:val="00BB5B2D"/>
    <w:rsid w:val="00BB632D"/>
    <w:rsid w:val="00BC18E5"/>
    <w:rsid w:val="00BC2C05"/>
    <w:rsid w:val="00BC3F0A"/>
    <w:rsid w:val="00BC4F0A"/>
    <w:rsid w:val="00BD0F45"/>
    <w:rsid w:val="00BD1B45"/>
    <w:rsid w:val="00BD27AD"/>
    <w:rsid w:val="00BD55A9"/>
    <w:rsid w:val="00BD65D8"/>
    <w:rsid w:val="00BD778C"/>
    <w:rsid w:val="00BE1F6C"/>
    <w:rsid w:val="00BE5DBE"/>
    <w:rsid w:val="00BF0763"/>
    <w:rsid w:val="00BF2EE2"/>
    <w:rsid w:val="00BF3C32"/>
    <w:rsid w:val="00BF4B6F"/>
    <w:rsid w:val="00BF761D"/>
    <w:rsid w:val="00C00A8A"/>
    <w:rsid w:val="00C03AB3"/>
    <w:rsid w:val="00C048F4"/>
    <w:rsid w:val="00C129E0"/>
    <w:rsid w:val="00C15FFA"/>
    <w:rsid w:val="00C235E4"/>
    <w:rsid w:val="00C301FE"/>
    <w:rsid w:val="00C32047"/>
    <w:rsid w:val="00C33E5D"/>
    <w:rsid w:val="00C40A0B"/>
    <w:rsid w:val="00C4374E"/>
    <w:rsid w:val="00C452ED"/>
    <w:rsid w:val="00C457DB"/>
    <w:rsid w:val="00C45FD3"/>
    <w:rsid w:val="00C46ED2"/>
    <w:rsid w:val="00C508E0"/>
    <w:rsid w:val="00C51174"/>
    <w:rsid w:val="00C531A6"/>
    <w:rsid w:val="00C5580A"/>
    <w:rsid w:val="00C661D7"/>
    <w:rsid w:val="00C71D75"/>
    <w:rsid w:val="00C72E9B"/>
    <w:rsid w:val="00C7360B"/>
    <w:rsid w:val="00C748E8"/>
    <w:rsid w:val="00C80854"/>
    <w:rsid w:val="00C814CE"/>
    <w:rsid w:val="00C84516"/>
    <w:rsid w:val="00C84E55"/>
    <w:rsid w:val="00C90C6F"/>
    <w:rsid w:val="00C90DB1"/>
    <w:rsid w:val="00C91E59"/>
    <w:rsid w:val="00C945BD"/>
    <w:rsid w:val="00C96CC5"/>
    <w:rsid w:val="00CA5D02"/>
    <w:rsid w:val="00CB03F9"/>
    <w:rsid w:val="00CB0CFE"/>
    <w:rsid w:val="00CB1DB3"/>
    <w:rsid w:val="00CB66FB"/>
    <w:rsid w:val="00CB6E23"/>
    <w:rsid w:val="00CC3C2C"/>
    <w:rsid w:val="00CD29D7"/>
    <w:rsid w:val="00CD44C2"/>
    <w:rsid w:val="00CD5A55"/>
    <w:rsid w:val="00CE1114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3D5F"/>
    <w:rsid w:val="00D04E67"/>
    <w:rsid w:val="00D066BD"/>
    <w:rsid w:val="00D0684C"/>
    <w:rsid w:val="00D069E7"/>
    <w:rsid w:val="00D112F9"/>
    <w:rsid w:val="00D11BF7"/>
    <w:rsid w:val="00D12E50"/>
    <w:rsid w:val="00D13ED8"/>
    <w:rsid w:val="00D1601D"/>
    <w:rsid w:val="00D203F5"/>
    <w:rsid w:val="00D21400"/>
    <w:rsid w:val="00D25D7C"/>
    <w:rsid w:val="00D30242"/>
    <w:rsid w:val="00D30B92"/>
    <w:rsid w:val="00D313D0"/>
    <w:rsid w:val="00D36F19"/>
    <w:rsid w:val="00D40613"/>
    <w:rsid w:val="00D5113B"/>
    <w:rsid w:val="00D51A41"/>
    <w:rsid w:val="00D52E34"/>
    <w:rsid w:val="00D54478"/>
    <w:rsid w:val="00D555E6"/>
    <w:rsid w:val="00D55E1B"/>
    <w:rsid w:val="00D609F0"/>
    <w:rsid w:val="00D61154"/>
    <w:rsid w:val="00D62FC3"/>
    <w:rsid w:val="00D6437B"/>
    <w:rsid w:val="00D6512B"/>
    <w:rsid w:val="00D7562F"/>
    <w:rsid w:val="00D775F7"/>
    <w:rsid w:val="00D86EB7"/>
    <w:rsid w:val="00D87E4D"/>
    <w:rsid w:val="00D93AA2"/>
    <w:rsid w:val="00D96151"/>
    <w:rsid w:val="00DA0E1A"/>
    <w:rsid w:val="00DA7219"/>
    <w:rsid w:val="00DB055D"/>
    <w:rsid w:val="00DB26E3"/>
    <w:rsid w:val="00DB3301"/>
    <w:rsid w:val="00DB42E2"/>
    <w:rsid w:val="00DC0003"/>
    <w:rsid w:val="00DC31B6"/>
    <w:rsid w:val="00DC5473"/>
    <w:rsid w:val="00DD0259"/>
    <w:rsid w:val="00DD271A"/>
    <w:rsid w:val="00DD2955"/>
    <w:rsid w:val="00DD470A"/>
    <w:rsid w:val="00DD699C"/>
    <w:rsid w:val="00DE08C6"/>
    <w:rsid w:val="00DE12F8"/>
    <w:rsid w:val="00DE3388"/>
    <w:rsid w:val="00DE460C"/>
    <w:rsid w:val="00DE5A04"/>
    <w:rsid w:val="00DE611E"/>
    <w:rsid w:val="00DF03BB"/>
    <w:rsid w:val="00DF18F3"/>
    <w:rsid w:val="00DF2097"/>
    <w:rsid w:val="00DF316A"/>
    <w:rsid w:val="00DF609A"/>
    <w:rsid w:val="00E02327"/>
    <w:rsid w:val="00E0286A"/>
    <w:rsid w:val="00E067D4"/>
    <w:rsid w:val="00E11E93"/>
    <w:rsid w:val="00E1718C"/>
    <w:rsid w:val="00E23555"/>
    <w:rsid w:val="00E25E59"/>
    <w:rsid w:val="00E30074"/>
    <w:rsid w:val="00E3209E"/>
    <w:rsid w:val="00E32229"/>
    <w:rsid w:val="00E3528D"/>
    <w:rsid w:val="00E4085F"/>
    <w:rsid w:val="00E410EC"/>
    <w:rsid w:val="00E41366"/>
    <w:rsid w:val="00E415D5"/>
    <w:rsid w:val="00E42DCD"/>
    <w:rsid w:val="00E47A56"/>
    <w:rsid w:val="00E5076F"/>
    <w:rsid w:val="00E71342"/>
    <w:rsid w:val="00E723B4"/>
    <w:rsid w:val="00E73B3B"/>
    <w:rsid w:val="00E7400E"/>
    <w:rsid w:val="00E7471C"/>
    <w:rsid w:val="00E81537"/>
    <w:rsid w:val="00E83CEF"/>
    <w:rsid w:val="00E85BF5"/>
    <w:rsid w:val="00E90708"/>
    <w:rsid w:val="00E91DA7"/>
    <w:rsid w:val="00E955B2"/>
    <w:rsid w:val="00E964E5"/>
    <w:rsid w:val="00E9695D"/>
    <w:rsid w:val="00EA5336"/>
    <w:rsid w:val="00EB02AC"/>
    <w:rsid w:val="00EB046E"/>
    <w:rsid w:val="00EB2820"/>
    <w:rsid w:val="00EB3DF8"/>
    <w:rsid w:val="00EC1537"/>
    <w:rsid w:val="00EC6D53"/>
    <w:rsid w:val="00ED23BD"/>
    <w:rsid w:val="00ED54FF"/>
    <w:rsid w:val="00ED7149"/>
    <w:rsid w:val="00ED772C"/>
    <w:rsid w:val="00ED7A30"/>
    <w:rsid w:val="00EE02DF"/>
    <w:rsid w:val="00EE157B"/>
    <w:rsid w:val="00EE556D"/>
    <w:rsid w:val="00EE704A"/>
    <w:rsid w:val="00EF2EAC"/>
    <w:rsid w:val="00EF66B3"/>
    <w:rsid w:val="00F01B57"/>
    <w:rsid w:val="00F0664F"/>
    <w:rsid w:val="00F07098"/>
    <w:rsid w:val="00F129FE"/>
    <w:rsid w:val="00F16E66"/>
    <w:rsid w:val="00F17FD1"/>
    <w:rsid w:val="00F22295"/>
    <w:rsid w:val="00F23BF3"/>
    <w:rsid w:val="00F25E73"/>
    <w:rsid w:val="00F302D6"/>
    <w:rsid w:val="00F30B64"/>
    <w:rsid w:val="00F3119C"/>
    <w:rsid w:val="00F40899"/>
    <w:rsid w:val="00F41B6A"/>
    <w:rsid w:val="00F425CC"/>
    <w:rsid w:val="00F53FAF"/>
    <w:rsid w:val="00F56AA8"/>
    <w:rsid w:val="00F577D3"/>
    <w:rsid w:val="00F6145C"/>
    <w:rsid w:val="00F61B11"/>
    <w:rsid w:val="00F62D7A"/>
    <w:rsid w:val="00F651D7"/>
    <w:rsid w:val="00F6675A"/>
    <w:rsid w:val="00F717EE"/>
    <w:rsid w:val="00F75710"/>
    <w:rsid w:val="00F778DD"/>
    <w:rsid w:val="00F77E13"/>
    <w:rsid w:val="00F80B86"/>
    <w:rsid w:val="00F83723"/>
    <w:rsid w:val="00F85CEC"/>
    <w:rsid w:val="00F85E8D"/>
    <w:rsid w:val="00F86C2E"/>
    <w:rsid w:val="00F91893"/>
    <w:rsid w:val="00F91DF6"/>
    <w:rsid w:val="00F936F6"/>
    <w:rsid w:val="00F94A0E"/>
    <w:rsid w:val="00FA08BF"/>
    <w:rsid w:val="00FA2772"/>
    <w:rsid w:val="00FA4F61"/>
    <w:rsid w:val="00FA6BE7"/>
    <w:rsid w:val="00FA6DF1"/>
    <w:rsid w:val="00FB1AE1"/>
    <w:rsid w:val="00FB26FE"/>
    <w:rsid w:val="00FB4FAC"/>
    <w:rsid w:val="00FB506F"/>
    <w:rsid w:val="00FB6BFF"/>
    <w:rsid w:val="00FB6EE9"/>
    <w:rsid w:val="00FC020B"/>
    <w:rsid w:val="00FC12A2"/>
    <w:rsid w:val="00FC3B59"/>
    <w:rsid w:val="00FC5D71"/>
    <w:rsid w:val="00FC77EF"/>
    <w:rsid w:val="00FD005E"/>
    <w:rsid w:val="00FD1A5C"/>
    <w:rsid w:val="00FD402E"/>
    <w:rsid w:val="00FD7C73"/>
    <w:rsid w:val="00FE02A8"/>
    <w:rsid w:val="00FE07F2"/>
    <w:rsid w:val="00FE0951"/>
    <w:rsid w:val="00FE5FCE"/>
    <w:rsid w:val="00FF0192"/>
    <w:rsid w:val="00FF05AF"/>
    <w:rsid w:val="00FF2FF7"/>
    <w:rsid w:val="00FF4BE3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526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D9F9E-DABC-4DBB-804C-56AF5AC5B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3509</TotalTime>
  <Pages>7</Pages>
  <Words>1494</Words>
  <Characters>8521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n.babyrina</dc:creator>
  <cp:keywords/>
  <dc:description/>
  <cp:lastModifiedBy>User</cp:lastModifiedBy>
  <cp:revision>81</cp:revision>
  <cp:lastPrinted>2025-01-15T06:12:00Z</cp:lastPrinted>
  <dcterms:created xsi:type="dcterms:W3CDTF">2021-10-21T02:59:00Z</dcterms:created>
  <dcterms:modified xsi:type="dcterms:W3CDTF">2025-07-24T11:57:00Z</dcterms:modified>
</cp:coreProperties>
</file>